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8D50" w14:textId="2277E510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DF486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01.02.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26209C0A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DF486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Marcin Czerniec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79383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</w:t>
      </w:r>
      <w:r w:rsidR="00DF486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amie</w:t>
      </w:r>
      <w:r w:rsidR="0079383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ńcu</w:t>
      </w:r>
      <w:r w:rsidR="00DF486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Ząbkowicki</w:t>
      </w:r>
      <w:r w:rsidR="0079383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</w:t>
      </w:r>
      <w:r w:rsidR="0079383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441E7EAF" w:rsidR="001A6AE9" w:rsidRPr="00DF4860" w:rsidRDefault="00524828" w:rsidP="00DF4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DF4860" w:rsidRPr="00DF4860">
        <w:rPr>
          <w:rFonts w:ascii="Times New Roman" w:eastAsia="Times New Roman" w:hAnsi="Times New Roman" w:cs="Times New Roman"/>
          <w:i/>
          <w:iCs/>
          <w:sz w:val="19"/>
          <w:szCs w:val="19"/>
          <w:lang w:eastAsia="pl-PL"/>
        </w:rPr>
        <w:t>(Obecnie trwają prace legislacyjne nad koleją zmianą ustawy – jedną z procedowanych zmian będzie zmiana terminu zakończenia spisu z 30 czerwca 2021 r. na 30 września 2021 r.)</w:t>
      </w:r>
    </w:p>
    <w:p w14:paraId="68450FFE" w14:textId="782DE1C2" w:rsidR="001A6AE9" w:rsidRPr="0079383C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DF4860">
        <w:rPr>
          <w:rFonts w:ascii="Fira Sans" w:eastAsia="Times New Roman" w:hAnsi="Fira Sans" w:cs="Times New Roman"/>
          <w:sz w:val="19"/>
          <w:szCs w:val="19"/>
          <w:lang w:eastAsia="pl-PL"/>
        </w:rPr>
        <w:t>10.02.2021 r.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DF4860" w:rsidRPr="00DF4860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Liczba rachmistrzów spisowych: </w:t>
      </w:r>
      <w:r w:rsidR="00DF4860" w:rsidRPr="0079383C">
        <w:rPr>
          <w:rFonts w:ascii="Times New Roman" w:eastAsia="Times New Roman" w:hAnsi="Times New Roman" w:cs="Times New Roman"/>
          <w:sz w:val="19"/>
          <w:szCs w:val="19"/>
          <w:lang w:eastAsia="pl-PL"/>
        </w:rPr>
        <w:t>3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01AF5D7F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79383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Miejskiego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DF486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Kamieńcu Ząbkowickim.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A7E18EC" w14:textId="77777777" w:rsidR="0079383C" w:rsidRDefault="0079383C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599D71FD" w14:textId="3FA29014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6D33DB48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siedzibie </w:t>
      </w:r>
      <w:r w:rsidR="0079383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 Miejskiego w Kamieńcu Ząbkowickim tj. ul. Ząbkowicka 26, 57-230 Kamieniec Ząbkowic</w:t>
      </w:r>
      <w:r w:rsidR="00B355E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ki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F486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gmina@kamienieczabkowicki.eu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67AAAD24" w14:textId="77777777" w:rsidR="00DF4860" w:rsidRDefault="001A6AE9" w:rsidP="00DF4860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46569CE3" w14:textId="152F63AC" w:rsidR="00DF4860" w:rsidRPr="00DF4860" w:rsidRDefault="00DF4860" w:rsidP="00DF4860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F486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Więcej informacji na temat spisu można uzyskać na stronie internetowej Urzędu Miejskiego w Kamieńcu Ząbkowickim oraz w Gminnym Biurze Spisowym w </w:t>
      </w:r>
      <w:r w:rsidR="00E82CF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Urzędzie Miejskim w </w:t>
      </w:r>
      <w:r w:rsidRPr="00DF4860">
        <w:rPr>
          <w:rFonts w:ascii="Fira Sans" w:eastAsia="Times New Roman" w:hAnsi="Fira Sans" w:cs="Times New Roman"/>
          <w:sz w:val="19"/>
          <w:szCs w:val="19"/>
          <w:lang w:eastAsia="pl-PL"/>
        </w:rPr>
        <w:t>Kamieńcu Ząbkowickim – nr tel. 729057858, 729057846,  533605262, 729057851 e-mail: gmina@kamienieczabkowick.eu</w:t>
      </w:r>
    </w:p>
    <w:p w14:paraId="5B3B1CD2" w14:textId="09615C6F" w:rsidR="0027464A" w:rsidRPr="00DF4860" w:rsidRDefault="0027464A" w:rsidP="00DF4860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33F0DEF" w14:textId="77777777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Wójt/Burmistrz/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Prezydent</w:t>
      </w:r>
      <w:r w:rsidR="00DA057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Miasta</w:t>
      </w:r>
    </w:p>
    <w:p w14:paraId="38BD6A99" w14:textId="560F7694" w:rsidR="00D6492D" w:rsidRDefault="00376D97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……………….</w:t>
      </w:r>
    </w:p>
    <w:p w14:paraId="2A44F557" w14:textId="3284E1D3" w:rsidR="00E82CF4" w:rsidRDefault="00E82CF4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ED81F9D" w14:textId="65FF3BDA" w:rsidR="00E82CF4" w:rsidRDefault="00E82CF4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BA804D2" w14:textId="77777777" w:rsidR="00E82CF4" w:rsidRDefault="00E82CF4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666BACCE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E82CF4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– Pan Marcin </w:t>
            </w:r>
            <w:r w:rsidR="00B355ED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C</w:t>
            </w:r>
            <w:r w:rsidR="00E82CF4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zerniec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12FB1AE2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E82CF4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Miejski w Kamieńcu Ząbkowickim, ul. Ząbkowicka 26, 57-230 Kamieniec Ząbkowicki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7AF05022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E82CF4">
              <w:rPr>
                <w:rFonts w:ascii="Fira Sans" w:eastAsia="Times New Roman" w:hAnsi="Fira Sans"/>
                <w:sz w:val="19"/>
                <w:szCs w:val="19"/>
              </w:rPr>
              <w:t>iod@kamienieczabkowicki.eu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8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38FFC" w14:textId="77777777" w:rsidR="005448CC" w:rsidRDefault="005448CC" w:rsidP="00B712B0">
      <w:pPr>
        <w:spacing w:after="0" w:line="240" w:lineRule="auto"/>
      </w:pPr>
      <w:r>
        <w:separator/>
      </w:r>
    </w:p>
  </w:endnote>
  <w:endnote w:type="continuationSeparator" w:id="0">
    <w:p w14:paraId="2AB50C63" w14:textId="77777777" w:rsidR="005448CC" w:rsidRDefault="005448CC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85B1C" w14:textId="77777777" w:rsidR="005448CC" w:rsidRDefault="005448CC" w:rsidP="00B712B0">
      <w:pPr>
        <w:spacing w:after="0" w:line="240" w:lineRule="auto"/>
      </w:pPr>
      <w:r>
        <w:separator/>
      </w:r>
    </w:p>
  </w:footnote>
  <w:footnote w:type="continuationSeparator" w:id="0">
    <w:p w14:paraId="5A9A0201" w14:textId="77777777" w:rsidR="005448CC" w:rsidRDefault="005448CC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448CC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9383C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355ED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DF4860"/>
    <w:rsid w:val="00E23A2E"/>
    <w:rsid w:val="00E23BDF"/>
    <w:rsid w:val="00E42512"/>
    <w:rsid w:val="00E453EF"/>
    <w:rsid w:val="00E54F8C"/>
    <w:rsid w:val="00E645E6"/>
    <w:rsid w:val="00E82CF4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A4EF1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1524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Urszula Olechowska</cp:lastModifiedBy>
  <cp:revision>3</cp:revision>
  <dcterms:created xsi:type="dcterms:W3CDTF">2021-01-29T05:40:00Z</dcterms:created>
  <dcterms:modified xsi:type="dcterms:W3CDTF">2021-01-29T06:56:00Z</dcterms:modified>
</cp:coreProperties>
</file>