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9B" w:rsidRDefault="00B11DC4" w:rsidP="003E449B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>ZARZĄDZENIE  Nr 406</w:t>
      </w:r>
      <w:r w:rsidR="003E449B">
        <w:rPr>
          <w:rStyle w:val="Pogrubienie"/>
        </w:rPr>
        <w:t>/20</w:t>
      </w:r>
      <w:r>
        <w:rPr>
          <w:rStyle w:val="Pogrubienie"/>
        </w:rPr>
        <w:t>20</w:t>
      </w:r>
      <w:r w:rsidR="003E449B">
        <w:rPr>
          <w:b/>
          <w:bCs/>
        </w:rPr>
        <w:br/>
      </w:r>
      <w:r w:rsidR="003E449B">
        <w:rPr>
          <w:rStyle w:val="Pogrubienie"/>
        </w:rPr>
        <w:t>Wójta Gminy Kamieniec Ząbkowicki</w:t>
      </w:r>
    </w:p>
    <w:p w:rsidR="003E449B" w:rsidRDefault="003E449B" w:rsidP="003E449B">
      <w:pPr>
        <w:pStyle w:val="NormalnyWeb"/>
        <w:spacing w:before="0" w:beforeAutospacing="0" w:after="0" w:afterAutospacing="0"/>
        <w:jc w:val="center"/>
      </w:pPr>
      <w:r>
        <w:rPr>
          <w:rStyle w:val="Pogrubienie"/>
        </w:rPr>
        <w:t xml:space="preserve">z dnia </w:t>
      </w:r>
      <w:r w:rsidR="00B11DC4">
        <w:rPr>
          <w:rStyle w:val="Pogrubienie"/>
        </w:rPr>
        <w:t>10 grudnia 2020</w:t>
      </w:r>
      <w:r>
        <w:rPr>
          <w:rStyle w:val="Pogrubienie"/>
        </w:rPr>
        <w:t xml:space="preserve"> roku</w:t>
      </w:r>
    </w:p>
    <w:p w:rsidR="003E449B" w:rsidRDefault="003E449B" w:rsidP="003E449B">
      <w:pPr>
        <w:pStyle w:val="NormalnyWeb"/>
        <w:jc w:val="both"/>
      </w:pPr>
      <w:r>
        <w:t>w sprawie ustalenia dnia wolnego od pracy</w:t>
      </w:r>
    </w:p>
    <w:p w:rsidR="003E449B" w:rsidRDefault="00CD6216" w:rsidP="003E449B">
      <w:pPr>
        <w:pStyle w:val="NormalnyWeb"/>
        <w:jc w:val="both"/>
      </w:pPr>
      <w:r>
        <w:t>Na podstawie art. 33 ust. 3 ustawy z dnia 8 marca 1990 r. o s</w:t>
      </w:r>
      <w:r w:rsidR="00B11DC4">
        <w:t>amorządzie gminnym (</w:t>
      </w:r>
      <w:proofErr w:type="spellStart"/>
      <w:r w:rsidR="00B11DC4">
        <w:t>Dz.U</w:t>
      </w:r>
      <w:proofErr w:type="spellEnd"/>
      <w:r w:rsidR="00B11DC4">
        <w:t>. z 2020 r. poz. 713</w:t>
      </w:r>
      <w:r>
        <w:t xml:space="preserve">) </w:t>
      </w:r>
      <w:r w:rsidR="003E449B">
        <w:t>art. 18 §1 i §</w:t>
      </w:r>
      <w:r w:rsidR="00B11DC4">
        <w:t xml:space="preserve"> </w:t>
      </w:r>
      <w:r w:rsidR="003E449B">
        <w:t xml:space="preserve">2 ustawy z dnia 26 czerwca 1974 roku – Kodeks pracy ( tj. Dz. U. z 2018 r. poz. 917, z </w:t>
      </w:r>
      <w:proofErr w:type="spellStart"/>
      <w:r w:rsidR="003E449B">
        <w:t>późn</w:t>
      </w:r>
      <w:proofErr w:type="spellEnd"/>
      <w:r w:rsidR="003E449B">
        <w:t>. zm.) zarządzam co następuje:</w:t>
      </w:r>
    </w:p>
    <w:p w:rsidR="003E449B" w:rsidRDefault="003E449B" w:rsidP="003E449B">
      <w:pPr>
        <w:pStyle w:val="NormalnyWeb"/>
        <w:jc w:val="center"/>
      </w:pPr>
      <w:r>
        <w:rPr>
          <w:rStyle w:val="Pogrubienie"/>
        </w:rPr>
        <w:t>§1</w:t>
      </w:r>
    </w:p>
    <w:p w:rsidR="003E449B" w:rsidRDefault="003E449B" w:rsidP="003E449B">
      <w:pPr>
        <w:pStyle w:val="NormalnyWeb"/>
        <w:jc w:val="both"/>
      </w:pPr>
      <w:r>
        <w:t xml:space="preserve">Ustala się dzień </w:t>
      </w:r>
      <w:r w:rsidR="00B11DC4">
        <w:t>24 grudnia 2020</w:t>
      </w:r>
      <w:r>
        <w:t xml:space="preserve"> roku dniem wolnym od pracy w Urzędzie Gminy Kamieniec Ząbkowicki</w:t>
      </w:r>
      <w:r>
        <w:rPr>
          <w:rStyle w:val="Pogrubienie"/>
        </w:rPr>
        <w:t>.</w:t>
      </w:r>
    </w:p>
    <w:p w:rsidR="003E449B" w:rsidRDefault="003E449B" w:rsidP="003E449B">
      <w:pPr>
        <w:pStyle w:val="NormalnyWeb"/>
        <w:jc w:val="center"/>
      </w:pPr>
      <w:r>
        <w:rPr>
          <w:rStyle w:val="Pogrubienie"/>
        </w:rPr>
        <w:t>§2</w:t>
      </w:r>
    </w:p>
    <w:p w:rsidR="003E449B" w:rsidRDefault="003E449B" w:rsidP="003E449B">
      <w:pPr>
        <w:pStyle w:val="NormalnyWeb"/>
        <w:jc w:val="both"/>
      </w:pPr>
      <w:r>
        <w:t>Zarządzenie podaje się do wiadomości pracownikom Urzędu Gminy oraz do publicznej wiadomości przez wywieszenie na tablicy ogłoszeń Urzędu Gminy Kamieniec Ząbkowicki oraz opublikowanie na stronie internetowej.</w:t>
      </w:r>
    </w:p>
    <w:p w:rsidR="003E449B" w:rsidRDefault="003E449B" w:rsidP="003E449B">
      <w:pPr>
        <w:pStyle w:val="NormalnyWeb"/>
        <w:jc w:val="center"/>
      </w:pPr>
      <w:r>
        <w:rPr>
          <w:rStyle w:val="Pogrubienie"/>
        </w:rPr>
        <w:t>§3</w:t>
      </w:r>
    </w:p>
    <w:p w:rsidR="003E449B" w:rsidRDefault="003E449B" w:rsidP="003E449B">
      <w:pPr>
        <w:pStyle w:val="NormalnyWeb"/>
        <w:jc w:val="both"/>
      </w:pPr>
      <w:r>
        <w:t xml:space="preserve">Wykonanie Zarządzenia powierza się </w:t>
      </w:r>
      <w:r w:rsidR="00BD7F96">
        <w:t xml:space="preserve">Sekretarzowi Gminy. </w:t>
      </w:r>
    </w:p>
    <w:p w:rsidR="003E449B" w:rsidRDefault="003E449B" w:rsidP="003E449B">
      <w:pPr>
        <w:pStyle w:val="NormalnyWeb"/>
        <w:jc w:val="center"/>
      </w:pPr>
      <w:r>
        <w:rPr>
          <w:rStyle w:val="Pogrubienie"/>
        </w:rPr>
        <w:t>§4</w:t>
      </w:r>
    </w:p>
    <w:p w:rsidR="003E449B" w:rsidRDefault="003E449B" w:rsidP="003E449B">
      <w:pPr>
        <w:pStyle w:val="NormalnyWeb"/>
        <w:jc w:val="both"/>
      </w:pPr>
      <w:r>
        <w:t>Zarządzenie wchodzi w życie z dniem podjęcia.</w:t>
      </w:r>
    </w:p>
    <w:p w:rsidR="00787826" w:rsidRDefault="00787826" w:rsidP="003E449B">
      <w:pPr>
        <w:jc w:val="both"/>
      </w:pPr>
    </w:p>
    <w:p w:rsidR="00C9188C" w:rsidRDefault="00C9188C" w:rsidP="003E449B">
      <w:pPr>
        <w:jc w:val="both"/>
      </w:pPr>
    </w:p>
    <w:p w:rsidR="00C9188C" w:rsidRDefault="00C9188C" w:rsidP="003E449B">
      <w:pPr>
        <w:jc w:val="both"/>
      </w:pPr>
    </w:p>
    <w:p w:rsidR="00C9188C" w:rsidRDefault="00C9188C" w:rsidP="003E449B">
      <w:pPr>
        <w:jc w:val="both"/>
      </w:pPr>
    </w:p>
    <w:sectPr w:rsidR="00C9188C" w:rsidSect="0078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449B"/>
    <w:rsid w:val="003E449B"/>
    <w:rsid w:val="0045438E"/>
    <w:rsid w:val="00666270"/>
    <w:rsid w:val="00787826"/>
    <w:rsid w:val="00865DDE"/>
    <w:rsid w:val="00B11DC4"/>
    <w:rsid w:val="00B22B8C"/>
    <w:rsid w:val="00BD7F96"/>
    <w:rsid w:val="00C9188C"/>
    <w:rsid w:val="00CD6216"/>
    <w:rsid w:val="00DD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4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E449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1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113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3</cp:revision>
  <cp:lastPrinted>2020-12-10T11:27:00Z</cp:lastPrinted>
  <dcterms:created xsi:type="dcterms:W3CDTF">2019-04-15T06:03:00Z</dcterms:created>
  <dcterms:modified xsi:type="dcterms:W3CDTF">2020-12-10T11:27:00Z</dcterms:modified>
</cp:coreProperties>
</file>