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13414" w14:textId="77777777" w:rsidR="00CD7E3E" w:rsidRPr="00CD7E3E" w:rsidRDefault="00CD7E3E" w:rsidP="00CD7E3E">
      <w:pPr>
        <w:shd w:val="clear" w:color="auto" w:fill="FFFFFF"/>
        <w:spacing w:line="312" w:lineRule="exact"/>
        <w:ind w:right="62"/>
        <w:rPr>
          <w:sz w:val="24"/>
          <w:szCs w:val="24"/>
        </w:rPr>
      </w:pPr>
    </w:p>
    <w:p w14:paraId="6BA7AE6B" w14:textId="789708A6" w:rsidR="00CD7E3E" w:rsidRPr="00CD7E3E" w:rsidRDefault="00CD7E3E" w:rsidP="00CD7E3E">
      <w:pPr>
        <w:shd w:val="clear" w:color="auto" w:fill="FFFFFF"/>
        <w:ind w:left="3600" w:right="62"/>
        <w:jc w:val="both"/>
        <w:rPr>
          <w:b/>
          <w:bCs/>
        </w:rPr>
      </w:pPr>
      <w:r w:rsidRPr="00CD7E3E">
        <w:rPr>
          <w:b/>
          <w:bCs/>
          <w:spacing w:val="-2"/>
        </w:rPr>
        <w:t>Załącznik nr 1 do Zarządzenie Nr 3</w:t>
      </w:r>
      <w:r w:rsidR="001273B8">
        <w:rPr>
          <w:b/>
          <w:bCs/>
          <w:spacing w:val="-2"/>
        </w:rPr>
        <w:t>3</w:t>
      </w:r>
      <w:r w:rsidRPr="00CD7E3E">
        <w:rPr>
          <w:b/>
          <w:bCs/>
          <w:spacing w:val="-2"/>
        </w:rPr>
        <w:t>9/20</w:t>
      </w:r>
      <w:r w:rsidR="001273B8">
        <w:rPr>
          <w:b/>
          <w:bCs/>
          <w:spacing w:val="-2"/>
        </w:rPr>
        <w:t>20</w:t>
      </w:r>
      <w:r w:rsidRPr="00CD7E3E">
        <w:rPr>
          <w:b/>
          <w:bCs/>
          <w:spacing w:val="-2"/>
        </w:rPr>
        <w:t xml:space="preserve"> </w:t>
      </w:r>
      <w:r w:rsidRPr="00CD7E3E">
        <w:rPr>
          <w:b/>
          <w:bCs/>
          <w:spacing w:val="-1"/>
        </w:rPr>
        <w:t xml:space="preserve">Wójta Gminy Kamieniec Ząbkowicki  z dnia </w:t>
      </w:r>
      <w:r w:rsidR="001273B8">
        <w:rPr>
          <w:b/>
          <w:bCs/>
          <w:spacing w:val="-1"/>
        </w:rPr>
        <w:t>14.10</w:t>
      </w:r>
      <w:r w:rsidRPr="00CD7E3E">
        <w:rPr>
          <w:b/>
          <w:bCs/>
          <w:spacing w:val="-1"/>
        </w:rPr>
        <w:t>.20</w:t>
      </w:r>
      <w:r w:rsidR="001273B8">
        <w:rPr>
          <w:b/>
          <w:bCs/>
          <w:spacing w:val="-1"/>
        </w:rPr>
        <w:t>20</w:t>
      </w:r>
      <w:r w:rsidRPr="00CD7E3E">
        <w:rPr>
          <w:b/>
          <w:bCs/>
          <w:spacing w:val="-1"/>
        </w:rPr>
        <w:t xml:space="preserve"> r. </w:t>
      </w:r>
      <w:r w:rsidRPr="00CD7E3E">
        <w:rPr>
          <w:b/>
          <w:bCs/>
        </w:rPr>
        <w:t xml:space="preserve">w sprawie przeprowadzenia konsultacji projektu uchwały  dotyczącego </w:t>
      </w:r>
      <w:r w:rsidRPr="00CD7E3E">
        <w:rPr>
          <w:b/>
          <w:bCs/>
          <w:spacing w:val="-1"/>
        </w:rPr>
        <w:t xml:space="preserve">Programu współpracy Gminy Kamieniec Ząbkowicki z organizacjami pozarządowymi oraz podmiotami </w:t>
      </w:r>
      <w:r w:rsidRPr="00CD7E3E">
        <w:rPr>
          <w:b/>
          <w:bCs/>
        </w:rPr>
        <w:t>prowadzącymi działalność pożytku publicznego na rok 202</w:t>
      </w:r>
      <w:r w:rsidR="001273B8">
        <w:rPr>
          <w:b/>
          <w:bCs/>
        </w:rPr>
        <w:t>1</w:t>
      </w:r>
    </w:p>
    <w:p w14:paraId="1ADB1FD5" w14:textId="77777777"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</w:p>
    <w:p w14:paraId="6360E3A7" w14:textId="77777777"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</w:p>
    <w:p w14:paraId="170A5D21" w14:textId="77777777"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  <w:r w:rsidRPr="00CD7E3E">
        <w:rPr>
          <w:bCs/>
          <w:sz w:val="24"/>
          <w:szCs w:val="24"/>
        </w:rPr>
        <w:t>FORMULARZ DO KONSULTACJI</w:t>
      </w:r>
    </w:p>
    <w:p w14:paraId="03A37E34" w14:textId="77777777"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  <w:r w:rsidRPr="00CD7E3E">
        <w:rPr>
          <w:bCs/>
          <w:sz w:val="24"/>
          <w:szCs w:val="24"/>
        </w:rPr>
        <w:t>PROJEKTU AKTU  PRAWA MIEJSCOWEGO</w:t>
      </w:r>
    </w:p>
    <w:p w14:paraId="322D41BF" w14:textId="77777777" w:rsidR="00CD7E3E" w:rsidRPr="00CD7E3E" w:rsidRDefault="00CD7E3E" w:rsidP="00CD7E3E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  <w:r w:rsidRPr="00CD7E3E">
        <w:rPr>
          <w:bCs/>
          <w:sz w:val="24"/>
          <w:szCs w:val="24"/>
        </w:rPr>
        <w:t>W ZAKRESIE DZIAŁALNOŚCI STATUTOWEJ ORGANIZACJI POZARZĄDOWYCH</w:t>
      </w:r>
    </w:p>
    <w:p w14:paraId="0D40005A" w14:textId="77777777" w:rsidR="00CD7E3E" w:rsidRPr="00CD7E3E" w:rsidRDefault="00CD7E3E" w:rsidP="00CD7E3E">
      <w:pPr>
        <w:shd w:val="clear" w:color="auto" w:fill="FFFFFF"/>
        <w:spacing w:before="283" w:line="317" w:lineRule="exact"/>
        <w:ind w:left="10" w:right="14"/>
        <w:jc w:val="center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8231"/>
      </w:tblGrid>
      <w:tr w:rsidR="00CD7E3E" w:rsidRPr="00CD7E3E" w14:paraId="708D7F99" w14:textId="77777777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A2681" w14:textId="77777777"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1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0A56" w14:textId="77777777" w:rsidR="00CD7E3E" w:rsidRPr="00CD7E3E" w:rsidRDefault="00CD7E3E" w:rsidP="00CD7E3E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  <w:r w:rsidRPr="00CD7E3E">
              <w:rPr>
                <w:b/>
                <w:bCs/>
              </w:rPr>
              <w:t>Wskazanie aktu prawa miejscowego, który jest konsultowany</w:t>
            </w:r>
          </w:p>
        </w:tc>
      </w:tr>
      <w:tr w:rsidR="00CD7E3E" w:rsidRPr="00CD7E3E" w14:paraId="5B30C0D9" w14:textId="77777777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5023F" w14:textId="77777777"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ad. 1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19DB" w14:textId="3F6EEBAA" w:rsidR="00CD7E3E" w:rsidRPr="00CD7E3E" w:rsidRDefault="00CD7E3E" w:rsidP="00CD7E3E">
            <w:pPr>
              <w:spacing w:line="360" w:lineRule="auto"/>
              <w:ind w:right="14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Uchwała w sprawie  rocznego programu współpracy Gminy Kamieniec Ząbkowicki z organizacjami pozarządowymi oraz podmiotami prowadzącymi działalność pożytku publicznego na 202</w:t>
            </w:r>
            <w:r w:rsidR="001273B8">
              <w:rPr>
                <w:bCs/>
              </w:rPr>
              <w:t>1</w:t>
            </w:r>
            <w:r w:rsidRPr="00CD7E3E">
              <w:rPr>
                <w:bCs/>
              </w:rPr>
              <w:t xml:space="preserve"> r. </w:t>
            </w:r>
          </w:p>
        </w:tc>
      </w:tr>
      <w:tr w:rsidR="00CD7E3E" w:rsidRPr="00CD7E3E" w14:paraId="2812580F" w14:textId="77777777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319F3" w14:textId="77777777"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2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7664F" w14:textId="77777777" w:rsidR="00CD7E3E" w:rsidRPr="00CD7E3E" w:rsidRDefault="00CD7E3E" w:rsidP="00CD7E3E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CD7E3E">
              <w:rPr>
                <w:b/>
                <w:bCs/>
              </w:rPr>
              <w:t>Wskazanie dotychczasowego zapisu w projekcie uchwały, który wymaga zmiany</w:t>
            </w:r>
            <w:r w:rsidRPr="00CD7E3E">
              <w:rPr>
                <w:bCs/>
              </w:rPr>
              <w:t>.</w:t>
            </w:r>
          </w:p>
          <w:p w14:paraId="244C8EE3" w14:textId="77777777" w:rsidR="00CD7E3E" w:rsidRPr="00CD7E3E" w:rsidRDefault="00CD7E3E" w:rsidP="00CD7E3E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(należy wpisać dosłowne brzmienie przepisu projektu uchwały)</w:t>
            </w:r>
          </w:p>
        </w:tc>
      </w:tr>
      <w:tr w:rsidR="00CD7E3E" w:rsidRPr="00CD7E3E" w14:paraId="324E54AF" w14:textId="77777777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8F6C3" w14:textId="77777777"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ad. 2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F8356" w14:textId="77777777" w:rsidR="00CD7E3E" w:rsidRPr="00CD7E3E" w:rsidRDefault="00CD7E3E" w:rsidP="00CD7E3E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 xml:space="preserve">§……. </w:t>
            </w:r>
          </w:p>
        </w:tc>
      </w:tr>
      <w:tr w:rsidR="00CD7E3E" w:rsidRPr="00CD7E3E" w14:paraId="704238CB" w14:textId="77777777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37A45" w14:textId="77777777"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3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617D" w14:textId="77777777" w:rsidR="00CD7E3E" w:rsidRPr="00CD7E3E" w:rsidRDefault="00CD7E3E" w:rsidP="00CD7E3E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  <w:r w:rsidRPr="00CD7E3E">
              <w:rPr>
                <w:b/>
                <w:bCs/>
              </w:rPr>
              <w:t>Proponowane zmienione brzmienie zapisu lub treść nowego przepisu</w:t>
            </w:r>
          </w:p>
          <w:p w14:paraId="6716C9A2" w14:textId="77777777" w:rsidR="00CD7E3E" w:rsidRPr="00CD7E3E" w:rsidRDefault="00CD7E3E" w:rsidP="00CD7E3E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(w przypadku propozycji dodania do projektu nowego przepisu , w polu 2 wpisać należy treść nowego przepisu)</w:t>
            </w:r>
          </w:p>
        </w:tc>
      </w:tr>
      <w:tr w:rsidR="00CD7E3E" w:rsidRPr="00CD7E3E" w14:paraId="5AD403A2" w14:textId="77777777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C7FF" w14:textId="77777777"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ad.3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4C0B" w14:textId="77777777" w:rsidR="00CD7E3E" w:rsidRPr="00CD7E3E" w:rsidRDefault="00CD7E3E" w:rsidP="00CD7E3E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</w:p>
        </w:tc>
      </w:tr>
      <w:tr w:rsidR="00CD7E3E" w:rsidRPr="00CD7E3E" w14:paraId="2229C54A" w14:textId="77777777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3C30" w14:textId="77777777"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4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DCB37" w14:textId="77777777" w:rsidR="00CD7E3E" w:rsidRPr="00CD7E3E" w:rsidRDefault="00CD7E3E" w:rsidP="00CD7E3E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  <w:r w:rsidRPr="00CD7E3E">
              <w:rPr>
                <w:b/>
                <w:bCs/>
              </w:rPr>
              <w:t>Uzasadnienie wprowadzonych zmian</w:t>
            </w:r>
          </w:p>
        </w:tc>
      </w:tr>
      <w:tr w:rsidR="00CD7E3E" w:rsidRPr="00CD7E3E" w14:paraId="14272E42" w14:textId="77777777" w:rsidTr="00824CF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26639" w14:textId="77777777" w:rsidR="00CD7E3E" w:rsidRPr="00CD7E3E" w:rsidRDefault="00CD7E3E" w:rsidP="00CD7E3E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CD7E3E">
              <w:rPr>
                <w:bCs/>
              </w:rPr>
              <w:t>ad.4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87758" w14:textId="77777777" w:rsidR="00CD7E3E" w:rsidRPr="00CD7E3E" w:rsidRDefault="00CD7E3E" w:rsidP="00CD7E3E">
            <w:pPr>
              <w:spacing w:line="360" w:lineRule="auto"/>
              <w:ind w:right="14"/>
              <w:rPr>
                <w:bCs/>
                <w:sz w:val="24"/>
                <w:szCs w:val="24"/>
              </w:rPr>
            </w:pPr>
          </w:p>
        </w:tc>
      </w:tr>
    </w:tbl>
    <w:p w14:paraId="3E2651CC" w14:textId="77777777" w:rsidR="00CD7E3E" w:rsidRPr="00CD7E3E" w:rsidRDefault="00CD7E3E" w:rsidP="00CD7E3E">
      <w:pPr>
        <w:shd w:val="clear" w:color="auto" w:fill="FFFFFF"/>
        <w:spacing w:before="283" w:line="317" w:lineRule="exact"/>
        <w:ind w:left="10" w:right="14"/>
        <w:jc w:val="center"/>
        <w:rPr>
          <w:bCs/>
        </w:rPr>
      </w:pPr>
    </w:p>
    <w:p w14:paraId="5F1CE54F" w14:textId="77777777" w:rsidR="00CD7E3E" w:rsidRPr="00CD7E3E" w:rsidRDefault="00CD7E3E" w:rsidP="00CD7E3E">
      <w:pPr>
        <w:spacing w:before="806"/>
        <w:ind w:left="6653" w:right="288"/>
        <w:rPr>
          <w:sz w:val="24"/>
          <w:szCs w:val="24"/>
        </w:rPr>
      </w:pPr>
    </w:p>
    <w:p w14:paraId="7295FE9C" w14:textId="77777777" w:rsidR="00CD7E3E" w:rsidRPr="00CD7E3E" w:rsidRDefault="00CD7E3E" w:rsidP="00CD7E3E">
      <w:pPr>
        <w:spacing w:before="806"/>
        <w:ind w:left="6653" w:right="288"/>
        <w:rPr>
          <w:sz w:val="24"/>
          <w:szCs w:val="24"/>
        </w:rPr>
      </w:pPr>
    </w:p>
    <w:p w14:paraId="7F558A9F" w14:textId="77777777" w:rsidR="002A74EB" w:rsidRPr="00CD7E3E" w:rsidRDefault="002A74EB" w:rsidP="00CD7E3E"/>
    <w:sectPr w:rsidR="002A74EB" w:rsidRPr="00CD7E3E" w:rsidSect="00C45939">
      <w:pgSz w:w="11905" w:h="16837"/>
      <w:pgMar w:top="993" w:right="1425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2C"/>
    <w:rsid w:val="001273B8"/>
    <w:rsid w:val="0016592C"/>
    <w:rsid w:val="002A74EB"/>
    <w:rsid w:val="006C58F3"/>
    <w:rsid w:val="00CD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BC1CA"/>
  <w15:chartTrackingRefBased/>
  <w15:docId w15:val="{F5A07E8A-CBC5-486A-8C0E-38AFF25F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592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Rogaczewska</dc:creator>
  <cp:keywords/>
  <dc:description/>
  <cp:lastModifiedBy>Agnieszka Rogaczewska</cp:lastModifiedBy>
  <cp:revision>5</cp:revision>
  <dcterms:created xsi:type="dcterms:W3CDTF">2018-10-24T09:12:00Z</dcterms:created>
  <dcterms:modified xsi:type="dcterms:W3CDTF">2020-10-14T06:30:00Z</dcterms:modified>
</cp:coreProperties>
</file>