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70F84" w14:textId="201B6E7B" w:rsidR="0058394B" w:rsidRDefault="0058394B" w:rsidP="0058394B">
      <w:pPr>
        <w:pStyle w:val="NormalnyWeb"/>
        <w:jc w:val="center"/>
      </w:pPr>
      <w:r>
        <w:rPr>
          <w:rStyle w:val="Pogrubienie"/>
        </w:rPr>
        <w:t>ZARZĄDZENIE Nr  183/2020</w:t>
      </w:r>
      <w:r>
        <w:rPr>
          <w:b/>
          <w:bCs/>
        </w:rPr>
        <w:br/>
      </w:r>
      <w:r>
        <w:rPr>
          <w:rStyle w:val="Pogrubienie"/>
        </w:rPr>
        <w:t>Wójta Gminy Kamieniec Ząbkowicki</w:t>
      </w:r>
      <w:r>
        <w:rPr>
          <w:b/>
          <w:bCs/>
        </w:rPr>
        <w:br/>
      </w:r>
      <w:r>
        <w:rPr>
          <w:rStyle w:val="Pogrubienie"/>
        </w:rPr>
        <w:t>z dnia 27 maja 2020 r.</w:t>
      </w:r>
    </w:p>
    <w:p w14:paraId="7C15CBC0" w14:textId="53BD4095" w:rsidR="00EF5014" w:rsidRDefault="0058394B" w:rsidP="0058394B">
      <w:pPr>
        <w:pStyle w:val="NormalnyWeb"/>
      </w:pPr>
      <w:r>
        <w:rPr>
          <w:rStyle w:val="Pogrubienie"/>
        </w:rPr>
        <w:t>w sprawie:</w:t>
      </w:r>
      <w:r>
        <w:t>   zatwierdzenia Arkusza organizacyjnego Szkoły Podstawowej nr 1 im. Bolesława Chrobrego w Kamieńcu Ząbkowickim,  na rok szkolny 20</w:t>
      </w:r>
      <w:r w:rsidR="00EF5014">
        <w:t>20</w:t>
      </w:r>
      <w:r>
        <w:t>/202</w:t>
      </w:r>
      <w:r w:rsidR="00EF5014">
        <w:t>1</w:t>
      </w:r>
      <w:r>
        <w:t>.</w:t>
      </w:r>
      <w:r>
        <w:br/>
      </w:r>
    </w:p>
    <w:p w14:paraId="046B0D14" w14:textId="00FCC4C8" w:rsidR="0058394B" w:rsidRDefault="0058394B" w:rsidP="008F2DEE">
      <w:pPr>
        <w:pStyle w:val="NormalnyWeb"/>
        <w:jc w:val="both"/>
      </w:pPr>
      <w:r>
        <w:t>Na podstawie § 17 ust. 9  Rozporządzenia Ministra Edukacji Narodowej z dnia 28 lutego  marca  2019 r. w sprawie szczegółowej organizacji publicznych szkół i publicznych przedszkoli    (Dz. U. z 2019 r.  poz. 502 ) zarządzam, co następuje:</w:t>
      </w:r>
    </w:p>
    <w:p w14:paraId="19E17A3E" w14:textId="77777777" w:rsidR="0058394B" w:rsidRDefault="0058394B" w:rsidP="0058394B">
      <w:pPr>
        <w:pStyle w:val="NormalnyWeb"/>
        <w:jc w:val="center"/>
      </w:pPr>
      <w:r>
        <w:t>§1</w:t>
      </w:r>
    </w:p>
    <w:p w14:paraId="7A1B60AB" w14:textId="05F54C78" w:rsidR="0058394B" w:rsidRDefault="0058394B" w:rsidP="008F2DEE">
      <w:pPr>
        <w:pStyle w:val="NormalnyWeb"/>
        <w:jc w:val="both"/>
      </w:pPr>
      <w:r>
        <w:t>Zatwierdzam Arkusz organizacyjny Szkoły Podstawowej nr 1 im. Bolesława Chrobrego w Kamieńcu Ząbkowickim  na rok szkolny 20</w:t>
      </w:r>
      <w:r w:rsidR="00EF5014">
        <w:t>20</w:t>
      </w:r>
      <w:r>
        <w:t>/202</w:t>
      </w:r>
      <w:r w:rsidR="00EF5014">
        <w:t>1</w:t>
      </w:r>
      <w:r>
        <w:t>, stanowiący załącznik do niniejszego zarządzenia.</w:t>
      </w:r>
    </w:p>
    <w:p w14:paraId="075874E7" w14:textId="77777777" w:rsidR="0058394B" w:rsidRDefault="0058394B" w:rsidP="0058394B">
      <w:pPr>
        <w:pStyle w:val="NormalnyWeb"/>
        <w:jc w:val="center"/>
      </w:pPr>
      <w:r>
        <w:t>§2</w:t>
      </w:r>
    </w:p>
    <w:p w14:paraId="678965A8" w14:textId="77777777" w:rsidR="0058394B" w:rsidRDefault="0058394B" w:rsidP="008F2DEE">
      <w:pPr>
        <w:pStyle w:val="NormalnyWeb"/>
        <w:jc w:val="both"/>
      </w:pPr>
      <w:r>
        <w:t>Wykonanie zarządzenia powierza się Dyrektorowi Szkoły Podstawowej nr 1 im. Bolesława Chrobrego w Kamieńcu Ząbkowickim.</w:t>
      </w:r>
    </w:p>
    <w:p w14:paraId="1D0DD086" w14:textId="77777777" w:rsidR="0058394B" w:rsidRDefault="0058394B" w:rsidP="0058394B">
      <w:pPr>
        <w:pStyle w:val="NormalnyWeb"/>
        <w:jc w:val="center"/>
      </w:pPr>
      <w:r>
        <w:t>§3</w:t>
      </w:r>
    </w:p>
    <w:p w14:paraId="36056D23" w14:textId="77777777" w:rsidR="0058394B" w:rsidRDefault="0058394B" w:rsidP="0058394B">
      <w:pPr>
        <w:pStyle w:val="NormalnyWeb"/>
      </w:pPr>
      <w:r>
        <w:t xml:space="preserve">Zarządzenie wchodzi w życie z dniem podjęcia. </w:t>
      </w:r>
    </w:p>
    <w:p w14:paraId="45B2F280" w14:textId="77777777" w:rsidR="000D1D63" w:rsidRDefault="000D1D63"/>
    <w:sectPr w:rsidR="000D1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D63"/>
    <w:rsid w:val="000D1D63"/>
    <w:rsid w:val="0058394B"/>
    <w:rsid w:val="008F2DEE"/>
    <w:rsid w:val="00EF5014"/>
    <w:rsid w:val="00FD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1775"/>
  <w15:chartTrackingRefBased/>
  <w15:docId w15:val="{6D6E867E-C523-445A-88B9-DE8A74CE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D2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D22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79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709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Olechowska</dc:creator>
  <cp:keywords/>
  <dc:description/>
  <cp:lastModifiedBy>Urszula Olechowska</cp:lastModifiedBy>
  <cp:revision>4</cp:revision>
  <dcterms:created xsi:type="dcterms:W3CDTF">2020-05-28T06:45:00Z</dcterms:created>
  <dcterms:modified xsi:type="dcterms:W3CDTF">2020-05-28T07:00:00Z</dcterms:modified>
</cp:coreProperties>
</file>