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6A9" w:rsidRDefault="009C46A9" w:rsidP="009C46A9">
      <w:pPr>
        <w:spacing w:line="360" w:lineRule="auto"/>
        <w:jc w:val="center"/>
        <w:rPr>
          <w:b/>
        </w:rPr>
      </w:pPr>
      <w:r>
        <w:rPr>
          <w:b/>
          <w:spacing w:val="40"/>
          <w:kern w:val="24"/>
        </w:rPr>
        <w:t>UCHWAŁA</w:t>
      </w:r>
      <w:r>
        <w:rPr>
          <w:b/>
        </w:rPr>
        <w:t xml:space="preserve">   NR   </w:t>
      </w:r>
      <w:r w:rsidR="00B44D4D">
        <w:rPr>
          <w:b/>
        </w:rPr>
        <w:t>LII/331/2018</w:t>
      </w:r>
    </w:p>
    <w:p w:rsidR="009C46A9" w:rsidRDefault="009C46A9" w:rsidP="009C46A9">
      <w:pPr>
        <w:spacing w:line="360" w:lineRule="auto"/>
        <w:jc w:val="center"/>
        <w:rPr>
          <w:b/>
        </w:rPr>
      </w:pPr>
      <w:r>
        <w:rPr>
          <w:b/>
        </w:rPr>
        <w:t xml:space="preserve">RADY GMINY KAMIENIEC ZĄBKOWICKI </w:t>
      </w:r>
    </w:p>
    <w:p w:rsidR="009C46A9" w:rsidRDefault="009C46A9" w:rsidP="009C46A9">
      <w:pPr>
        <w:jc w:val="center"/>
        <w:rPr>
          <w:b/>
        </w:rPr>
      </w:pPr>
      <w:r>
        <w:rPr>
          <w:b/>
        </w:rPr>
        <w:t xml:space="preserve">z dnia </w:t>
      </w:r>
      <w:r w:rsidR="00B44D4D">
        <w:rPr>
          <w:b/>
        </w:rPr>
        <w:t xml:space="preserve">26 kwietnia 2018 roku </w:t>
      </w:r>
    </w:p>
    <w:p w:rsidR="009C46A9" w:rsidRDefault="009C46A9" w:rsidP="009C46A9">
      <w:pPr>
        <w:pStyle w:val="Tekstpodstawowy"/>
        <w:jc w:val="center"/>
        <w:rPr>
          <w:sz w:val="28"/>
          <w:szCs w:val="28"/>
        </w:rPr>
      </w:pPr>
    </w:p>
    <w:p w:rsidR="009C46A9" w:rsidRDefault="009C46A9" w:rsidP="009C46A9">
      <w:pPr>
        <w:pStyle w:val="Tekstpodstawowy"/>
        <w:jc w:val="center"/>
        <w:rPr>
          <w:sz w:val="28"/>
          <w:szCs w:val="28"/>
        </w:rPr>
      </w:pPr>
    </w:p>
    <w:p w:rsidR="009C46A9" w:rsidRDefault="009C46A9" w:rsidP="009C46A9">
      <w:pPr>
        <w:pStyle w:val="Tekstpodstawowy"/>
        <w:rPr>
          <w:b/>
          <w:bCs/>
        </w:rPr>
      </w:pPr>
      <w:r>
        <w:rPr>
          <w:b/>
          <w:bCs/>
        </w:rPr>
        <w:t xml:space="preserve">w sprawie ustalenia wynagrodzenia Wójta Gminy Kamieniec Ząbkowicki </w:t>
      </w:r>
    </w:p>
    <w:p w:rsidR="009C46A9" w:rsidRDefault="009C46A9" w:rsidP="009C46A9">
      <w:pPr>
        <w:pStyle w:val="Nagwek1"/>
      </w:pPr>
    </w:p>
    <w:p w:rsidR="009C46A9" w:rsidRDefault="009C46A9" w:rsidP="009C46A9">
      <w:pPr>
        <w:pStyle w:val="Tekstpodstawowy"/>
        <w:jc w:val="both"/>
      </w:pPr>
      <w:r>
        <w:rPr>
          <w:b/>
          <w:bCs/>
        </w:rPr>
        <w:tab/>
      </w:r>
      <w:r>
        <w:t xml:space="preserve">Działając na podstawie przepisu art. 18 ust. 2 </w:t>
      </w:r>
      <w:proofErr w:type="spellStart"/>
      <w:r>
        <w:t>pkt</w:t>
      </w:r>
      <w:proofErr w:type="spellEnd"/>
      <w:r>
        <w:t xml:space="preserve"> 2 ustawy z dnia 8 marca 1990 r.                          o sa</w:t>
      </w:r>
      <w:r w:rsidR="00B44D4D">
        <w:t>morządzie gminnym (Dz. U. z 2017 r. poz. 1875</w:t>
      </w:r>
      <w:r>
        <w:t xml:space="preserve"> ze zm.) oraz art. 8 ust. 2 i art. 37 ust. 3 ustawy z dnia 21 listopada 2008 r. o pracownik</w:t>
      </w:r>
      <w:r w:rsidR="00B44D4D">
        <w:t>ach samorządowych (Dz. U. z 2016 r., poz. 902</w:t>
      </w:r>
      <w:r>
        <w:t xml:space="preserve"> z </w:t>
      </w:r>
      <w:proofErr w:type="spellStart"/>
      <w:r>
        <w:t>późn</w:t>
      </w:r>
      <w:proofErr w:type="spellEnd"/>
      <w:r>
        <w:t>. zm.) w związku z przepisami rozporz</w:t>
      </w:r>
      <w:r w:rsidR="00B44D4D">
        <w:t>ądzenia Rady Ministrów z dnia 9 lipca 2014</w:t>
      </w:r>
      <w:r>
        <w:t xml:space="preserve"> r. w sprawie wynagradzania pracowników samorządowych (</w:t>
      </w:r>
      <w:r w:rsidR="00362FB9">
        <w:t>tj. Dz. U. z 2014 r., poz. 1786 ze zm.</w:t>
      </w:r>
      <w:r>
        <w:t>), Rada Gminy Kamieniec Ząbkowicki uchwala, co następuje:</w:t>
      </w:r>
    </w:p>
    <w:p w:rsidR="009C46A9" w:rsidRDefault="009C46A9" w:rsidP="009C46A9">
      <w:pPr>
        <w:pStyle w:val="Tekstpodstawowy"/>
        <w:jc w:val="both"/>
      </w:pPr>
    </w:p>
    <w:p w:rsidR="009C46A9" w:rsidRDefault="009C46A9" w:rsidP="009C46A9">
      <w:pPr>
        <w:pStyle w:val="Tekstpodstawowy"/>
        <w:jc w:val="center"/>
        <w:rPr>
          <w:b/>
        </w:rPr>
      </w:pPr>
      <w:r>
        <w:rPr>
          <w:b/>
        </w:rPr>
        <w:t xml:space="preserve">§ 1. </w:t>
      </w:r>
    </w:p>
    <w:p w:rsidR="009C46A9" w:rsidRDefault="009C46A9" w:rsidP="009C46A9">
      <w:pPr>
        <w:pStyle w:val="Tekstpodstawowy"/>
        <w:widowControl w:val="0"/>
        <w:suppressAutoHyphens/>
        <w:ind w:left="360"/>
        <w:jc w:val="both"/>
      </w:pPr>
      <w:r>
        <w:t>Ustala się dla Wójta Gminy Kamieniec Ząbkowicki Marcina Czerniec wynagrodzenie miesięczne, na które składają się:</w:t>
      </w:r>
    </w:p>
    <w:p w:rsidR="009C46A9" w:rsidRDefault="009C46A9" w:rsidP="009C46A9">
      <w:pPr>
        <w:pStyle w:val="Tekstpodstawowy"/>
        <w:widowControl w:val="0"/>
        <w:numPr>
          <w:ilvl w:val="0"/>
          <w:numId w:val="1"/>
        </w:numPr>
        <w:suppressAutoHyphens/>
        <w:jc w:val="both"/>
      </w:pPr>
      <w:r>
        <w:t xml:space="preserve">wynagrodzenie zasadnicze w wysokości maksymalnej stawki określonej w rozporządzeniu Rady Ministrów z dnia </w:t>
      </w:r>
      <w:r w:rsidR="00B44D4D">
        <w:t>9 lipca 2014</w:t>
      </w:r>
      <w:r>
        <w:t xml:space="preserve"> r. w sp</w:t>
      </w:r>
      <w:r w:rsidR="00CF7DEB">
        <w:t>r</w:t>
      </w:r>
      <w:r>
        <w:t xml:space="preserve">awie wynagradzania pracowników samorządowych, </w:t>
      </w:r>
    </w:p>
    <w:p w:rsidR="009C46A9" w:rsidRDefault="009C46A9" w:rsidP="009C46A9">
      <w:pPr>
        <w:pStyle w:val="Tekstpodstawowy"/>
        <w:widowControl w:val="0"/>
        <w:numPr>
          <w:ilvl w:val="0"/>
          <w:numId w:val="1"/>
        </w:numPr>
        <w:suppressAutoHyphens/>
        <w:jc w:val="both"/>
      </w:pPr>
      <w:r>
        <w:t xml:space="preserve">dodatek funkcyjny w wysokości maksymalnej stawki określonej w rozporządzeniu Rady Ministrów z dnia </w:t>
      </w:r>
      <w:r w:rsidR="00B44D4D">
        <w:t>9 lipca 2014</w:t>
      </w:r>
      <w:r>
        <w:t xml:space="preserve"> r. w sp</w:t>
      </w:r>
      <w:r w:rsidR="00CF7DEB">
        <w:t>r</w:t>
      </w:r>
      <w:r>
        <w:t xml:space="preserve">awie wynagradzania pracowników samorządowych,  </w:t>
      </w:r>
    </w:p>
    <w:p w:rsidR="009C46A9" w:rsidRDefault="009C46A9" w:rsidP="009C46A9">
      <w:pPr>
        <w:pStyle w:val="Tekstpodstawowy"/>
        <w:jc w:val="center"/>
        <w:rPr>
          <w:b/>
        </w:rPr>
      </w:pPr>
      <w:r>
        <w:rPr>
          <w:b/>
        </w:rPr>
        <w:t xml:space="preserve">§ 2. </w:t>
      </w:r>
    </w:p>
    <w:p w:rsidR="009C46A9" w:rsidRDefault="009C46A9" w:rsidP="009C46A9">
      <w:pPr>
        <w:pStyle w:val="Tekstpodstawowy"/>
        <w:jc w:val="both"/>
      </w:pPr>
      <w:r>
        <w:t>Przyznaje się Wójtowi Gminy Kamieniec Ząbkowicki Marcinowi Czerniec dodatek specjalny w kwocie stanowiącej 40 % łącznie wynagrodzenia zasadniczego i dodatku funkcyjnego.</w:t>
      </w:r>
    </w:p>
    <w:p w:rsidR="009C46A9" w:rsidRDefault="009C46A9" w:rsidP="009C46A9">
      <w:pPr>
        <w:pStyle w:val="Tekstpodstawowy"/>
        <w:jc w:val="center"/>
        <w:rPr>
          <w:b/>
        </w:rPr>
      </w:pPr>
      <w:r>
        <w:rPr>
          <w:b/>
        </w:rPr>
        <w:t>§ 3.</w:t>
      </w:r>
    </w:p>
    <w:p w:rsidR="009C46A9" w:rsidRDefault="009C46A9" w:rsidP="009C46A9">
      <w:pPr>
        <w:pStyle w:val="Tekstpodstawowy"/>
        <w:widowControl w:val="0"/>
        <w:numPr>
          <w:ilvl w:val="0"/>
          <w:numId w:val="2"/>
        </w:numPr>
        <w:suppressAutoHyphens/>
        <w:jc w:val="both"/>
      </w:pPr>
      <w:r>
        <w:t xml:space="preserve">Wysokość dodatku za wieloletnią pracę dla Wójta Gminy Kamieniec Ząbkowicki Marcina Czerniec regulują odrębne przepisy. </w:t>
      </w:r>
    </w:p>
    <w:p w:rsidR="009C46A9" w:rsidRDefault="009C46A9" w:rsidP="009C46A9">
      <w:pPr>
        <w:pStyle w:val="Tekstpodstawowy"/>
        <w:widowControl w:val="0"/>
        <w:numPr>
          <w:ilvl w:val="0"/>
          <w:numId w:val="2"/>
        </w:numPr>
        <w:suppressAutoHyphens/>
        <w:jc w:val="both"/>
      </w:pPr>
      <w:r>
        <w:t>Prawo do dodatkowego wynagrodzenia rocznego przysługującego Wójtowi Gminy Kamieniec Ząbkowicki Marcinowi Czerniec regulują odrębne przepisy.</w:t>
      </w:r>
    </w:p>
    <w:p w:rsidR="009C46A9" w:rsidRDefault="009C46A9" w:rsidP="009C46A9">
      <w:pPr>
        <w:pStyle w:val="Tekstpodstawowy"/>
        <w:widowControl w:val="0"/>
        <w:suppressAutoHyphens/>
        <w:ind w:left="720"/>
        <w:jc w:val="both"/>
      </w:pPr>
    </w:p>
    <w:p w:rsidR="009C46A9" w:rsidRDefault="009C46A9" w:rsidP="009C46A9">
      <w:pPr>
        <w:pStyle w:val="Tekstpodstawowy"/>
        <w:spacing w:after="0"/>
        <w:jc w:val="center"/>
        <w:rPr>
          <w:b/>
        </w:rPr>
      </w:pPr>
      <w:r>
        <w:t>§ 4.</w:t>
      </w:r>
    </w:p>
    <w:p w:rsidR="009C46A9" w:rsidRDefault="009C46A9" w:rsidP="009C46A9">
      <w:pPr>
        <w:pStyle w:val="Tekstpodstawowy"/>
        <w:spacing w:after="0"/>
        <w:jc w:val="both"/>
      </w:pPr>
      <w:r>
        <w:t xml:space="preserve">Zmiana stawek maksymalnych składników wynagrodzenia, o których mowa w § 1 - 3, skutkuje – od daty wejścia w życie zmian właściwych przepisów – zwiększeniem wynagrodzenia Wójta Gminy Kamieniec Ząbkowicki bez konieczności podejmowania uchwały dotyczącej dostosowania tego wynagrodzenia do poziomu stawek maksymalnych. </w:t>
      </w:r>
    </w:p>
    <w:p w:rsidR="009C46A9" w:rsidRDefault="009C46A9" w:rsidP="009C46A9">
      <w:pPr>
        <w:pStyle w:val="Tekstpodstawowy"/>
        <w:spacing w:after="0"/>
        <w:jc w:val="both"/>
      </w:pPr>
    </w:p>
    <w:p w:rsidR="009C46A9" w:rsidRDefault="009C46A9" w:rsidP="009C46A9">
      <w:pPr>
        <w:pStyle w:val="Tekstpodstawowy"/>
        <w:jc w:val="center"/>
        <w:rPr>
          <w:b/>
        </w:rPr>
      </w:pPr>
      <w:r>
        <w:t>§ 5</w:t>
      </w:r>
      <w:r>
        <w:rPr>
          <w:b/>
        </w:rPr>
        <w:t>.</w:t>
      </w:r>
    </w:p>
    <w:p w:rsidR="00CF7DEB" w:rsidRPr="00FA708C" w:rsidRDefault="009C46A9" w:rsidP="00CF7DEB">
      <w:pPr>
        <w:pStyle w:val="Tekstpodstawowy"/>
        <w:jc w:val="both"/>
        <w:rPr>
          <w:b/>
          <w:bCs/>
        </w:rPr>
      </w:pPr>
      <w:r>
        <w:rPr>
          <w:b/>
        </w:rPr>
        <w:t xml:space="preserve"> </w:t>
      </w:r>
      <w:r w:rsidR="00CF7DEB">
        <w:t>Traci moc uchwała Nr I/6/2014</w:t>
      </w:r>
      <w:r>
        <w:t xml:space="preserve"> Rady Gminy</w:t>
      </w:r>
      <w:r>
        <w:rPr>
          <w:color w:val="FF0000"/>
        </w:rPr>
        <w:t xml:space="preserve"> </w:t>
      </w:r>
      <w:r w:rsidR="00CF7DEB">
        <w:t xml:space="preserve"> Kamieńcu Ząbkowickim z dnia 1 grudnia 2014</w:t>
      </w:r>
      <w:r>
        <w:t xml:space="preserve">r. w sprawie </w:t>
      </w:r>
      <w:r w:rsidR="00CF7DEB" w:rsidRPr="00CF7DEB">
        <w:rPr>
          <w:bCs/>
        </w:rPr>
        <w:t>ustalenia wynagrodzenia Wójta Gminy Kamieniec Ząbkowicki</w:t>
      </w:r>
      <w:r w:rsidR="00CF7DEB">
        <w:rPr>
          <w:bCs/>
        </w:rPr>
        <w:t xml:space="preserve">. </w:t>
      </w:r>
      <w:r w:rsidR="00CF7DEB" w:rsidRPr="002F6120">
        <w:rPr>
          <w:b/>
          <w:bCs/>
        </w:rPr>
        <w:t xml:space="preserve"> </w:t>
      </w:r>
    </w:p>
    <w:p w:rsidR="009C46A9" w:rsidRDefault="009C46A9" w:rsidP="009C46A9">
      <w:pPr>
        <w:pStyle w:val="Tekstpodstawowy"/>
        <w:jc w:val="both"/>
      </w:pPr>
    </w:p>
    <w:p w:rsidR="009C46A9" w:rsidRDefault="009C46A9" w:rsidP="009C46A9">
      <w:pPr>
        <w:pStyle w:val="Tekstpodstawowy"/>
        <w:jc w:val="both"/>
        <w:rPr>
          <w:b/>
        </w:rPr>
      </w:pPr>
    </w:p>
    <w:p w:rsidR="009C46A9" w:rsidRDefault="009C46A9" w:rsidP="009C46A9">
      <w:pPr>
        <w:pStyle w:val="Tekstpodstawowy"/>
        <w:jc w:val="center"/>
        <w:rPr>
          <w:b/>
        </w:rPr>
      </w:pPr>
      <w:r>
        <w:t>§ 6.</w:t>
      </w:r>
    </w:p>
    <w:p w:rsidR="009C46A9" w:rsidRDefault="009C46A9" w:rsidP="009C46A9">
      <w:pPr>
        <w:pStyle w:val="Tekstpodstawowy"/>
      </w:pPr>
      <w:r>
        <w:t>Wykonanie uchwały powierza się Przewodniczącemu Rady Gminy Kamieniec Ząbkowicki.</w:t>
      </w:r>
    </w:p>
    <w:p w:rsidR="009C46A9" w:rsidRDefault="009C46A9" w:rsidP="009C46A9">
      <w:pPr>
        <w:pStyle w:val="Tekstpodstawowy"/>
        <w:rPr>
          <w:b/>
        </w:rPr>
      </w:pPr>
    </w:p>
    <w:p w:rsidR="009C46A9" w:rsidRDefault="009C46A9" w:rsidP="009C46A9">
      <w:pPr>
        <w:pStyle w:val="Tekstpodstawowy"/>
        <w:jc w:val="center"/>
        <w:rPr>
          <w:b/>
        </w:rPr>
      </w:pPr>
      <w:r>
        <w:rPr>
          <w:b/>
        </w:rPr>
        <w:t>§ 7.</w:t>
      </w:r>
    </w:p>
    <w:p w:rsidR="009C46A9" w:rsidRDefault="009C46A9" w:rsidP="009C46A9">
      <w:pPr>
        <w:pStyle w:val="Tekstpodstawowy"/>
        <w:rPr>
          <w:b/>
        </w:rPr>
      </w:pPr>
      <w:r>
        <w:t>Uchwała wc</w:t>
      </w:r>
      <w:r w:rsidR="00CF7DEB">
        <w:t xml:space="preserve">hodzi w życie z dniem podjęcia, z mocą obowiązującą od 1 grudnia 2014 roku.  </w:t>
      </w:r>
    </w:p>
    <w:p w:rsidR="009C46A9" w:rsidRDefault="009C46A9" w:rsidP="009C46A9">
      <w:pPr>
        <w:pStyle w:val="Tekstpodstawowy"/>
        <w:jc w:val="center"/>
        <w:rPr>
          <w:b/>
        </w:rPr>
      </w:pPr>
    </w:p>
    <w:p w:rsidR="009C46A9" w:rsidRDefault="009C46A9" w:rsidP="009C46A9">
      <w:pPr>
        <w:rPr>
          <w:sz w:val="18"/>
          <w:szCs w:val="18"/>
        </w:rPr>
      </w:pPr>
    </w:p>
    <w:p w:rsidR="00C6490B" w:rsidRDefault="00C6490B"/>
    <w:p w:rsidR="009C46A9" w:rsidRDefault="009C46A9"/>
    <w:p w:rsidR="009C46A9" w:rsidRDefault="009C46A9"/>
    <w:p w:rsidR="009C46A9" w:rsidRDefault="009C46A9"/>
    <w:p w:rsidR="00775230" w:rsidRDefault="00775230" w:rsidP="00775230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Przewodniczący Rady Gminy </w:t>
      </w:r>
    </w:p>
    <w:p w:rsidR="00775230" w:rsidRDefault="00775230" w:rsidP="00775230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Dominik </w:t>
      </w:r>
      <w:proofErr w:type="spellStart"/>
      <w:r>
        <w:rPr>
          <w:color w:val="000000"/>
        </w:rPr>
        <w:t>Krekora</w:t>
      </w:r>
      <w:proofErr w:type="spellEnd"/>
      <w:r>
        <w:rPr>
          <w:color w:val="000000"/>
        </w:rPr>
        <w:t xml:space="preserve"> </w:t>
      </w:r>
    </w:p>
    <w:p w:rsidR="00775230" w:rsidRDefault="00775230" w:rsidP="00775230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/>
    <w:p w:rsidR="009C46A9" w:rsidRDefault="009C46A9" w:rsidP="005176F9">
      <w:pPr>
        <w:jc w:val="center"/>
        <w:rPr>
          <w:b/>
        </w:rPr>
      </w:pPr>
      <w:r w:rsidRPr="005176F9">
        <w:rPr>
          <w:b/>
        </w:rPr>
        <w:t>UZASADNIENIE</w:t>
      </w:r>
    </w:p>
    <w:p w:rsidR="005176F9" w:rsidRDefault="005176F9" w:rsidP="005176F9">
      <w:pPr>
        <w:jc w:val="center"/>
        <w:rPr>
          <w:b/>
        </w:rPr>
      </w:pPr>
    </w:p>
    <w:p w:rsidR="005176F9" w:rsidRPr="005176F9" w:rsidRDefault="005176F9" w:rsidP="005176F9">
      <w:pPr>
        <w:jc w:val="center"/>
        <w:rPr>
          <w:b/>
        </w:rPr>
      </w:pPr>
    </w:p>
    <w:p w:rsidR="009C46A9" w:rsidRDefault="007A71BE">
      <w:r>
        <w:t>W</w:t>
      </w:r>
      <w:r w:rsidR="009C46A9">
        <w:t xml:space="preserve"> Powiecie Ząbkowickim </w:t>
      </w:r>
      <w:r>
        <w:t>stawki wynagrodzeń</w:t>
      </w:r>
      <w:r w:rsidR="009C46A9">
        <w:t xml:space="preserve"> Wójtów, B</w:t>
      </w:r>
      <w:r>
        <w:t xml:space="preserve">urmistrzów i Starosty </w:t>
      </w:r>
      <w:r w:rsidR="006E7E38">
        <w:t>od początku kadencji kształtowały</w:t>
      </w:r>
      <w:r w:rsidR="009C46A9">
        <w:t xml:space="preserve"> się</w:t>
      </w:r>
      <w:r>
        <w:t xml:space="preserve"> następująco</w:t>
      </w:r>
      <w:r w:rsidR="009C46A9">
        <w:t>:</w:t>
      </w:r>
    </w:p>
    <w:p w:rsidR="009C46A9" w:rsidRDefault="009C46A9" w:rsidP="009C46A9">
      <w:pPr>
        <w:pStyle w:val="Akapitzlist"/>
        <w:numPr>
          <w:ilvl w:val="0"/>
          <w:numId w:val="3"/>
        </w:numPr>
      </w:pPr>
      <w:r>
        <w:t xml:space="preserve">Burmistrz Miasta i Gminy Ząbkowice Śląskie – II kadencja </w:t>
      </w:r>
    </w:p>
    <w:p w:rsidR="009C46A9" w:rsidRDefault="009C46A9" w:rsidP="009C46A9">
      <w:r>
        <w:t xml:space="preserve">- 8100 zł brutto plus 40% dodatek specjalny </w:t>
      </w:r>
    </w:p>
    <w:p w:rsidR="009C46A9" w:rsidRDefault="009C46A9" w:rsidP="009C46A9">
      <w:r>
        <w:t xml:space="preserve">      2)   Burmistrz Miasta i Gminy Ziębice – I kadencja </w:t>
      </w:r>
    </w:p>
    <w:p w:rsidR="009C46A9" w:rsidRDefault="009C46A9" w:rsidP="009C46A9">
      <w:r>
        <w:t xml:space="preserve">- 6200 zł brutto plus 30% dodatek specjalny </w:t>
      </w:r>
    </w:p>
    <w:p w:rsidR="009C46A9" w:rsidRDefault="009C46A9" w:rsidP="009C46A9">
      <w:r>
        <w:t xml:space="preserve">      3)   Burmistrz Miasta i Gminy Złoty Stok</w:t>
      </w:r>
      <w:r w:rsidR="00D5645F">
        <w:t xml:space="preserve"> </w:t>
      </w:r>
      <w:r w:rsidR="006E7E38">
        <w:t>-</w:t>
      </w:r>
      <w:r w:rsidR="00D5645F">
        <w:t xml:space="preserve">I kadencja </w:t>
      </w:r>
    </w:p>
    <w:p w:rsidR="00D5645F" w:rsidRDefault="00D5645F" w:rsidP="009C46A9">
      <w:r>
        <w:t xml:space="preserve">- 7100 zł brutto plus 40% dodatek specjalny </w:t>
      </w:r>
    </w:p>
    <w:p w:rsidR="00D5645F" w:rsidRDefault="00D5645F" w:rsidP="009C46A9">
      <w:r>
        <w:t xml:space="preserve">      4)   Burmistrz Miasta i Gminy Bardo – III kadencja </w:t>
      </w:r>
    </w:p>
    <w:p w:rsidR="00D5645F" w:rsidRDefault="00D5645F" w:rsidP="009C46A9">
      <w:r>
        <w:t xml:space="preserve">- 7800 zł brutto plus 30% dodatek specjalny </w:t>
      </w:r>
    </w:p>
    <w:p w:rsidR="00D5645F" w:rsidRDefault="00D5645F" w:rsidP="009C46A9">
      <w:r>
        <w:t xml:space="preserve">      5)   Wójt Gminy Stoszowice -I kadencja </w:t>
      </w:r>
    </w:p>
    <w:p w:rsidR="00D5645F" w:rsidRDefault="00D5645F" w:rsidP="009C46A9">
      <w:r>
        <w:t xml:space="preserve">- 7600 zł brutto plus 20 % dodatek specjalny </w:t>
      </w:r>
    </w:p>
    <w:p w:rsidR="00D5645F" w:rsidRDefault="00D5645F" w:rsidP="009C46A9">
      <w:r>
        <w:t xml:space="preserve">      6)   Wójt Gminy Ciepłowody –I kadencja </w:t>
      </w:r>
    </w:p>
    <w:p w:rsidR="00D5645F" w:rsidRDefault="00D5645F" w:rsidP="009C46A9">
      <w:r>
        <w:t xml:space="preserve">- 8183,08 zł brutto wraz z dodatkiem specjalnym </w:t>
      </w:r>
    </w:p>
    <w:p w:rsidR="00D5645F" w:rsidRDefault="00D5645F" w:rsidP="009C46A9">
      <w:r>
        <w:t xml:space="preserve">      7)   Starosta Powiatu Ząbkowickiego – II kadencja </w:t>
      </w:r>
    </w:p>
    <w:p w:rsidR="00D5645F" w:rsidRDefault="00D5645F" w:rsidP="009C46A9">
      <w:r>
        <w:t xml:space="preserve">- 11 060 zł brutto plus dodatek za wieloletnią pracę, który stanowi 20% wynagrodzenia zasadniczego </w:t>
      </w:r>
    </w:p>
    <w:p w:rsidR="006E7E38" w:rsidRDefault="006E7E38" w:rsidP="009C46A9">
      <w:r>
        <w:t xml:space="preserve">      8)  Wójt Gminy Kamieniec Ząbkowicki – III kadencja </w:t>
      </w:r>
    </w:p>
    <w:p w:rsidR="006E7E38" w:rsidRDefault="006E7E38" w:rsidP="009C46A9">
      <w:r>
        <w:t xml:space="preserve">- 4 200 zł wynagrodzenie zasadnicze plus 1000 zł dodatku funkcyjnego plus 20 % dodatku specjalnego. </w:t>
      </w:r>
    </w:p>
    <w:p w:rsidR="006E7E38" w:rsidRDefault="006E7E38" w:rsidP="009C46A9"/>
    <w:p w:rsidR="00D5645F" w:rsidRDefault="006E7E38" w:rsidP="006E7E38">
      <w:pPr>
        <w:jc w:val="both"/>
      </w:pPr>
      <w:r>
        <w:t xml:space="preserve">Z uwagi na ustalenie wynagrodzenia na znacząco niższym poziomie od pozostałych przedstawicieli organów wykonawczych gmin, jak również pozytywną ocenę organów kontrolnych w zakresie realizacji budżetów za lata objęte przedmiotową kadencją oraz udzielane przez radę absolutoria z wykonania budżetów, podjęcie przedmiotowej uchwały jest uzasadnione. </w:t>
      </w:r>
    </w:p>
    <w:sectPr w:rsidR="00D5645F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261E8"/>
    <w:multiLevelType w:val="hybridMultilevel"/>
    <w:tmpl w:val="5EAC7B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B14A3"/>
    <w:multiLevelType w:val="hybridMultilevel"/>
    <w:tmpl w:val="EB50FF6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166877"/>
    <w:multiLevelType w:val="hybridMultilevel"/>
    <w:tmpl w:val="8DF09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C854EE"/>
    <w:multiLevelType w:val="hybridMultilevel"/>
    <w:tmpl w:val="4D066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C46A9"/>
    <w:rsid w:val="001F26EE"/>
    <w:rsid w:val="002B6AEE"/>
    <w:rsid w:val="00362FB9"/>
    <w:rsid w:val="003F12AA"/>
    <w:rsid w:val="00420F47"/>
    <w:rsid w:val="00492AC8"/>
    <w:rsid w:val="005176F9"/>
    <w:rsid w:val="006D0E42"/>
    <w:rsid w:val="006E7E38"/>
    <w:rsid w:val="00775230"/>
    <w:rsid w:val="007A71BE"/>
    <w:rsid w:val="00961413"/>
    <w:rsid w:val="009C46A9"/>
    <w:rsid w:val="00B44D4D"/>
    <w:rsid w:val="00C6490B"/>
    <w:rsid w:val="00CF7DEB"/>
    <w:rsid w:val="00D5645F"/>
    <w:rsid w:val="00E0241D"/>
    <w:rsid w:val="00EC65F4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4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46A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46A9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C46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9C46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C46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8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563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Hercuń</cp:lastModifiedBy>
  <cp:revision>8</cp:revision>
  <cp:lastPrinted>2018-04-26T09:10:00Z</cp:lastPrinted>
  <dcterms:created xsi:type="dcterms:W3CDTF">2015-12-22T07:48:00Z</dcterms:created>
  <dcterms:modified xsi:type="dcterms:W3CDTF">2018-05-15T10:19:00Z</dcterms:modified>
</cp:coreProperties>
</file>