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UCHWAŁA </w:t>
      </w:r>
      <w:r w:rsidR="002F1410">
        <w:rPr>
          <w:rFonts w:ascii="Times New Roman" w:hAnsi="Times New Roman"/>
          <w:b/>
          <w:bCs/>
          <w:sz w:val="24"/>
          <w:szCs w:val="24"/>
        </w:rPr>
        <w:t>XLIII/258/2017</w:t>
      </w: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Rady Gminy Kamieniec Ząbkowicki</w:t>
      </w: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z dnia </w:t>
      </w:r>
      <w:r w:rsidR="002F1410">
        <w:rPr>
          <w:rFonts w:ascii="Times New Roman" w:hAnsi="Times New Roman"/>
          <w:b/>
          <w:bCs/>
          <w:sz w:val="24"/>
          <w:szCs w:val="24"/>
        </w:rPr>
        <w:t xml:space="preserve">27 września </w:t>
      </w:r>
      <w:r>
        <w:rPr>
          <w:rFonts w:ascii="Times New Roman" w:hAnsi="Times New Roman"/>
          <w:b/>
          <w:bCs/>
          <w:sz w:val="24"/>
          <w:szCs w:val="24"/>
        </w:rPr>
        <w:t>2017 roku.</w:t>
      </w: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w sprawie stwierdzenia przekształcenia dotychczasowej sześcioletniej Szkoły Podstawowej nr 2 im. </w:t>
      </w:r>
      <w:r w:rsidR="00E968BF">
        <w:rPr>
          <w:rFonts w:ascii="Times New Roman" w:hAnsi="Times New Roman"/>
          <w:b/>
          <w:bCs/>
          <w:sz w:val="24"/>
          <w:szCs w:val="24"/>
        </w:rPr>
        <w:t xml:space="preserve">Papieża </w:t>
      </w:r>
      <w:r>
        <w:rPr>
          <w:rFonts w:ascii="Times New Roman" w:hAnsi="Times New Roman"/>
          <w:b/>
          <w:bCs/>
          <w:sz w:val="24"/>
          <w:szCs w:val="24"/>
        </w:rPr>
        <w:t>Jana Pawła II w Kamieńcu Ząbkowickim w ośmioletnią Szkołę Podstawową nr 2 im.</w:t>
      </w:r>
      <w:r w:rsidR="00E968BF">
        <w:rPr>
          <w:rFonts w:ascii="Times New Roman" w:hAnsi="Times New Roman"/>
          <w:b/>
          <w:bCs/>
          <w:sz w:val="24"/>
          <w:szCs w:val="24"/>
        </w:rPr>
        <w:t xml:space="preserve"> Papieża </w:t>
      </w:r>
      <w:r>
        <w:rPr>
          <w:rFonts w:ascii="Times New Roman" w:hAnsi="Times New Roman"/>
          <w:b/>
          <w:bCs/>
          <w:sz w:val="24"/>
          <w:szCs w:val="24"/>
        </w:rPr>
        <w:t xml:space="preserve"> Jana Pawła II w Kamieńcu Ząbkowickim </w:t>
      </w: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podstawie art. 18 ust. 2 pkt. 15 ustawy z dnia 8 marca 1990 r. o samorządzie gminnym (Dz. U. z 2016 r. poz. 446, 1579 i 1948 oraz z 2017 r. poz. 730 i 935) oraz art. 117 ust. 1, 4 i 5 ustawy z dnia 14 grudnia 2016 r. Przepisy wprowadzające ustawę - Prawo oświatowe (Dz. U. z 2017 r. poz. 60 i 949), w związku z art. 88 ust. 1 i 2 ustawy z dnia 14 grudnia 2016 r. – Prawo oświatowe ( Dz. U. z 2017 r. poz. 59 i 949) </w:t>
      </w:r>
      <w:r>
        <w:rPr>
          <w:rFonts w:ascii="Times New Roman" w:hAnsi="Times New Roman"/>
          <w:b/>
          <w:bCs/>
          <w:sz w:val="24"/>
          <w:szCs w:val="24"/>
        </w:rPr>
        <w:t>uchwala się, co następuje:</w:t>
      </w: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1.</w:t>
      </w: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Stwierdza się, że z dniem 01 września 2017 r. dotychczasowa </w:t>
      </w:r>
      <w:r>
        <w:rPr>
          <w:rFonts w:ascii="Times New Roman" w:hAnsi="Times New Roman"/>
          <w:bCs/>
          <w:sz w:val="24"/>
          <w:szCs w:val="24"/>
        </w:rPr>
        <w:t xml:space="preserve">sześcioletnia Szkoła Podstawowa nr 2 im. </w:t>
      </w:r>
      <w:r w:rsidR="00E968BF">
        <w:rPr>
          <w:rFonts w:ascii="Times New Roman" w:hAnsi="Times New Roman"/>
          <w:bCs/>
          <w:sz w:val="24"/>
          <w:szCs w:val="24"/>
        </w:rPr>
        <w:t xml:space="preserve">Papieża </w:t>
      </w:r>
      <w:r>
        <w:rPr>
          <w:rFonts w:ascii="Times New Roman" w:hAnsi="Times New Roman"/>
          <w:bCs/>
          <w:sz w:val="24"/>
          <w:szCs w:val="24"/>
        </w:rPr>
        <w:t xml:space="preserve">Jana Pawła II w Kamieńcu Ząbkowickim z siedzibą przy </w:t>
      </w:r>
      <w:r w:rsidR="00C35EE3">
        <w:rPr>
          <w:rFonts w:ascii="Times New Roman" w:hAnsi="Times New Roman"/>
          <w:bCs/>
          <w:sz w:val="24"/>
          <w:szCs w:val="24"/>
        </w:rPr>
        <w:t xml:space="preserve">                </w:t>
      </w:r>
      <w:r>
        <w:rPr>
          <w:rFonts w:ascii="Times New Roman" w:hAnsi="Times New Roman"/>
          <w:bCs/>
          <w:sz w:val="24"/>
          <w:szCs w:val="24"/>
        </w:rPr>
        <w:t xml:space="preserve">ul. Szkolnej10, 57-230 Kamieniec Ząbkowicki, stała się ośmioletnią Szkołą Podstawową nr 2 im. </w:t>
      </w:r>
      <w:r w:rsidR="00E968BF">
        <w:rPr>
          <w:rFonts w:ascii="Times New Roman" w:hAnsi="Times New Roman"/>
          <w:bCs/>
          <w:sz w:val="24"/>
          <w:szCs w:val="24"/>
        </w:rPr>
        <w:t xml:space="preserve">Papieża </w:t>
      </w:r>
      <w:r>
        <w:rPr>
          <w:rFonts w:ascii="Times New Roman" w:hAnsi="Times New Roman"/>
          <w:bCs/>
          <w:sz w:val="24"/>
          <w:szCs w:val="24"/>
        </w:rPr>
        <w:t>Jana Pawła II w Kamieńcu Ząbkowickim z siedzibą przy ul. Szkolne 10, 57-230 Kamieniec Ząbkowicki.</w:t>
      </w: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2.</w:t>
      </w: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Pr="008E0AE6">
        <w:rPr>
          <w:rFonts w:ascii="Times New Roman" w:hAnsi="Times New Roman"/>
          <w:sz w:val="24"/>
          <w:szCs w:val="24"/>
        </w:rPr>
        <w:t xml:space="preserve">bwód Szkoły Podstawowej nr </w:t>
      </w:r>
      <w:r>
        <w:rPr>
          <w:rFonts w:ascii="Times New Roman" w:hAnsi="Times New Roman"/>
          <w:sz w:val="24"/>
          <w:szCs w:val="24"/>
        </w:rPr>
        <w:t>2</w:t>
      </w:r>
      <w:r w:rsidRPr="008E0AE6">
        <w:rPr>
          <w:rFonts w:ascii="Times New Roman" w:hAnsi="Times New Roman"/>
          <w:sz w:val="24"/>
          <w:szCs w:val="24"/>
        </w:rPr>
        <w:t xml:space="preserve"> im. </w:t>
      </w:r>
      <w:r>
        <w:rPr>
          <w:rFonts w:ascii="Times New Roman" w:hAnsi="Times New Roman"/>
          <w:sz w:val="24"/>
          <w:szCs w:val="24"/>
        </w:rPr>
        <w:t xml:space="preserve">Papieża Jana Pawła II </w:t>
      </w:r>
      <w:r w:rsidRPr="008E0AE6">
        <w:rPr>
          <w:rFonts w:ascii="Times New Roman" w:hAnsi="Times New Roman"/>
          <w:sz w:val="24"/>
          <w:szCs w:val="24"/>
        </w:rPr>
        <w:t>w Kamieńcu Ząbkowickim</w:t>
      </w:r>
      <w:r>
        <w:rPr>
          <w:rFonts w:ascii="Times New Roman" w:hAnsi="Times New Roman"/>
          <w:sz w:val="24"/>
          <w:szCs w:val="24"/>
        </w:rPr>
        <w:t xml:space="preserve"> obejmuje całości</w:t>
      </w:r>
      <w:r w:rsidRPr="008E0AE6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sołectwo Byczeń, sołectwo Chałupki, sołectwo Doboszowice, </w:t>
      </w:r>
      <w:r>
        <w:rPr>
          <w:rFonts w:ascii="Times New Roman" w:hAnsi="Times New Roman"/>
        </w:rPr>
        <w:t xml:space="preserve">sołectwo </w:t>
      </w:r>
      <w:r w:rsidRPr="008E0AE6">
        <w:rPr>
          <w:rFonts w:ascii="Times New Roman" w:hAnsi="Times New Roman"/>
          <w:sz w:val="24"/>
          <w:szCs w:val="24"/>
        </w:rPr>
        <w:t>Kamieniec Zą</w:t>
      </w:r>
      <w:r>
        <w:rPr>
          <w:rFonts w:ascii="Times New Roman" w:hAnsi="Times New Roman"/>
          <w:sz w:val="24"/>
          <w:szCs w:val="24"/>
        </w:rPr>
        <w:t>bkowicki II, sołectwo Mrok</w:t>
      </w:r>
      <w:r w:rsidR="00C35EE3">
        <w:rPr>
          <w:rFonts w:ascii="Times New Roman" w:hAnsi="Times New Roman"/>
          <w:sz w:val="24"/>
          <w:szCs w:val="24"/>
        </w:rPr>
        <w:t xml:space="preserve">ocin, sołectwo Ożary, sołectwo </w:t>
      </w:r>
      <w:r>
        <w:rPr>
          <w:rFonts w:ascii="Times New Roman" w:hAnsi="Times New Roman"/>
          <w:sz w:val="24"/>
          <w:szCs w:val="24"/>
        </w:rPr>
        <w:t>Pomianów Górny, sołectwo Sławęcin, sołectwo Sosnowa, sołectwo Suszka, sołectwo Śrem, sołectwo Topola.</w:t>
      </w:r>
      <w:r w:rsidRPr="008E0AE6"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.</w:t>
      </w: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3</w:t>
      </w:r>
      <w:r>
        <w:rPr>
          <w:rFonts w:ascii="Times New Roman" w:hAnsi="Times New Roman"/>
          <w:sz w:val="24"/>
          <w:szCs w:val="24"/>
        </w:rPr>
        <w:t>.</w:t>
      </w: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7E1E" w:rsidRDefault="00DB7E1E" w:rsidP="00DB7E1E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Traci moc uchwała </w:t>
      </w:r>
      <w:r>
        <w:rPr>
          <w:rFonts w:ascii="Times New Roman" w:hAnsi="Times New Roman"/>
          <w:bCs/>
          <w:sz w:val="24"/>
          <w:szCs w:val="24"/>
        </w:rPr>
        <w:t>NR XLII/254/2017 z dnia 31 sierpnia 2017 roku. w sprawie przekształcenia dotychczasowej sześcioletniej Szkoły Podstawowej nr 2 im.</w:t>
      </w:r>
      <w:r w:rsidR="00E968BF">
        <w:rPr>
          <w:rFonts w:ascii="Times New Roman" w:hAnsi="Times New Roman"/>
          <w:bCs/>
          <w:sz w:val="24"/>
          <w:szCs w:val="24"/>
        </w:rPr>
        <w:t xml:space="preserve"> Papieża </w:t>
      </w:r>
      <w:r>
        <w:rPr>
          <w:rFonts w:ascii="Times New Roman" w:hAnsi="Times New Roman"/>
          <w:bCs/>
          <w:sz w:val="24"/>
          <w:szCs w:val="24"/>
        </w:rPr>
        <w:t xml:space="preserve">Jana Pawła II w Kamieńcu Ząbkowickim w ośmioletnią Szkołę Podstawową nr 2 im. </w:t>
      </w:r>
      <w:r w:rsidR="00C35EE3">
        <w:rPr>
          <w:rFonts w:ascii="Times New Roman" w:hAnsi="Times New Roman"/>
          <w:bCs/>
          <w:sz w:val="24"/>
          <w:szCs w:val="24"/>
        </w:rPr>
        <w:t xml:space="preserve">Papieża </w:t>
      </w:r>
      <w:r>
        <w:rPr>
          <w:rFonts w:ascii="Times New Roman" w:hAnsi="Times New Roman"/>
          <w:bCs/>
          <w:sz w:val="24"/>
          <w:szCs w:val="24"/>
        </w:rPr>
        <w:t>Jana Pawła II</w:t>
      </w:r>
      <w:r w:rsidR="00C35EE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w Kamieńcu Ząbkowickim.</w:t>
      </w: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4</w:t>
      </w:r>
      <w:r>
        <w:rPr>
          <w:rFonts w:ascii="Times New Roman" w:hAnsi="Times New Roman"/>
          <w:sz w:val="24"/>
          <w:szCs w:val="24"/>
        </w:rPr>
        <w:t>.</w:t>
      </w: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Niniejsza uchwała stanowi akt założycielski Szkoły Podstawowej nr 2 im.</w:t>
      </w:r>
      <w:r w:rsidR="00C35EE3">
        <w:rPr>
          <w:rFonts w:ascii="Times New Roman" w:hAnsi="Times New Roman"/>
          <w:sz w:val="24"/>
          <w:szCs w:val="24"/>
        </w:rPr>
        <w:t xml:space="preserve"> Papieża </w:t>
      </w:r>
      <w:r>
        <w:rPr>
          <w:rFonts w:ascii="Times New Roman" w:hAnsi="Times New Roman"/>
          <w:sz w:val="24"/>
          <w:szCs w:val="24"/>
        </w:rPr>
        <w:t xml:space="preserve"> Jana Pawła II  Kamieńcu Ząbkowickim. </w:t>
      </w: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5</w:t>
      </w:r>
      <w:r>
        <w:rPr>
          <w:rFonts w:ascii="Times New Roman" w:hAnsi="Times New Roman"/>
          <w:sz w:val="24"/>
          <w:szCs w:val="24"/>
        </w:rPr>
        <w:t>.</w:t>
      </w: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Wykonanie uchwały powierza się Wójtowi Gminy.</w:t>
      </w: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6</w:t>
      </w:r>
      <w:r>
        <w:rPr>
          <w:rFonts w:ascii="Times New Roman" w:hAnsi="Times New Roman"/>
          <w:sz w:val="24"/>
          <w:szCs w:val="24"/>
        </w:rPr>
        <w:t>.</w:t>
      </w: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Uchwała wchodzi w życie z dniem podjęcia.</w:t>
      </w:r>
    </w:p>
    <w:p w:rsidR="00DB7E1E" w:rsidRDefault="00DB7E1E" w:rsidP="00DB7E1E">
      <w:pPr>
        <w:jc w:val="both"/>
      </w:pPr>
      <w:r>
        <w:t xml:space="preserve">                                                                                       </w:t>
      </w:r>
    </w:p>
    <w:p w:rsidR="00DB7E1E" w:rsidRDefault="008365FE" w:rsidP="00DB7E1E">
      <w:pPr>
        <w:jc w:val="both"/>
      </w:pPr>
      <w:r>
        <w:t xml:space="preserve">                                                                                                     Przewodniczący Rady Gminy </w:t>
      </w:r>
    </w:p>
    <w:p w:rsidR="008365FE" w:rsidRDefault="008365FE" w:rsidP="00DB7E1E">
      <w:pPr>
        <w:jc w:val="both"/>
      </w:pPr>
      <w:r>
        <w:t xml:space="preserve">                                                                                                              Aleksander Ciapka </w:t>
      </w: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UZASADNIENIE</w:t>
      </w: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do uchwały Rady Gminy Kamieniec Ząbkowicki w sprawie stwierdzenia przekształcenia dotychczasowej sześcioletniej Szkoły Podstawowej nr 2 im. </w:t>
      </w:r>
      <w:r w:rsidR="00C35EE3">
        <w:rPr>
          <w:rFonts w:ascii="Times New Roman" w:hAnsi="Times New Roman"/>
          <w:bCs/>
          <w:sz w:val="24"/>
          <w:szCs w:val="24"/>
        </w:rPr>
        <w:t xml:space="preserve">Papieża </w:t>
      </w:r>
      <w:r>
        <w:rPr>
          <w:rFonts w:ascii="Times New Roman" w:hAnsi="Times New Roman"/>
          <w:bCs/>
          <w:sz w:val="24"/>
          <w:szCs w:val="24"/>
        </w:rPr>
        <w:t xml:space="preserve">Jana Pawła II </w:t>
      </w:r>
      <w:r w:rsidR="00C35EE3">
        <w:rPr>
          <w:rFonts w:ascii="Times New Roman" w:hAnsi="Times New Roman"/>
          <w:bCs/>
          <w:sz w:val="24"/>
          <w:szCs w:val="24"/>
        </w:rPr>
        <w:t xml:space="preserve">                       </w:t>
      </w:r>
      <w:r>
        <w:rPr>
          <w:rFonts w:ascii="Times New Roman" w:hAnsi="Times New Roman"/>
          <w:bCs/>
          <w:sz w:val="24"/>
          <w:szCs w:val="24"/>
        </w:rPr>
        <w:t>w Kamieńcu Ząbkowickim  w ośmioletnią Szkołę Podstawową nr 2 im.</w:t>
      </w:r>
      <w:r w:rsidR="00C35EE3">
        <w:rPr>
          <w:rFonts w:ascii="Times New Roman" w:hAnsi="Times New Roman"/>
          <w:bCs/>
          <w:sz w:val="24"/>
          <w:szCs w:val="24"/>
        </w:rPr>
        <w:t xml:space="preserve"> Papieża </w:t>
      </w:r>
      <w:r>
        <w:rPr>
          <w:rFonts w:ascii="Times New Roman" w:hAnsi="Times New Roman"/>
          <w:bCs/>
          <w:sz w:val="24"/>
          <w:szCs w:val="24"/>
        </w:rPr>
        <w:t xml:space="preserve"> Jana Pawła II w Kamieńcu Ząbkowickim.</w:t>
      </w: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Zgodnie  z  art. 117 ust. 1 ustawy z dnia 14 grudnia 2016 r. Przepisy wprowadzające ustawę - Prawo oświatowe (Dz. U. z 2017 r. poz. 60 i 949)  sześcioletnia szkoła podstawowa z dniem 1 września 2017 r. staje się ośmioletnią szkołą podstawową. Organy stanowiące </w:t>
      </w:r>
      <w:proofErr w:type="spellStart"/>
      <w:r>
        <w:rPr>
          <w:rFonts w:ascii="Times New Roman" w:hAnsi="Times New Roman"/>
          <w:sz w:val="24"/>
          <w:szCs w:val="24"/>
        </w:rPr>
        <w:t>jst</w:t>
      </w:r>
      <w:proofErr w:type="spellEnd"/>
      <w:r>
        <w:rPr>
          <w:rFonts w:ascii="Times New Roman" w:hAnsi="Times New Roman"/>
          <w:sz w:val="24"/>
          <w:szCs w:val="24"/>
        </w:rPr>
        <w:t xml:space="preserve"> zobowiązane są do stwierdzenia </w:t>
      </w:r>
      <w:r>
        <w:rPr>
          <w:rFonts w:ascii="Times New Roman" w:hAnsi="Times New Roman"/>
          <w:bCs/>
          <w:sz w:val="24"/>
          <w:szCs w:val="24"/>
        </w:rPr>
        <w:t xml:space="preserve">przekształcenia dotychczasowej sześcioletniej szkoły podstawowej w ośmioletnią szkołę podstawową </w:t>
      </w:r>
      <w:r>
        <w:rPr>
          <w:rFonts w:ascii="Times New Roman" w:hAnsi="Times New Roman"/>
          <w:sz w:val="24"/>
          <w:szCs w:val="24"/>
        </w:rPr>
        <w:t xml:space="preserve">w drodze uchwały, w terminie do 30 listopada 2017 roku, podjęta uchwała stanowi jednocześnie akt założycielski ośmioletniej szkoły podstawowej. </w:t>
      </w: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 podjętego aktu prawnego wynika, że z dniem 1 września 2017 r. uczniowie, nauczyciele </w:t>
      </w:r>
      <w:r w:rsidR="00C35EE3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>i pozostali pracownicy dotychczasowej sześcioletniej szkoły podstawowej stają się uczniami, nauczycielami i pracownikami ośmioletniej szkoły podstawowej. W dniu 1 września 2017 r. w ośmioletniej szkole podstawowej rozpoczną naukę pierwsi uczniowie klas VII, a od 1 września 2018 r. będą oni pierwszymi uczniami klas VIII tej szkoły.</w:t>
      </w:r>
    </w:p>
    <w:p w:rsidR="00DB7E1E" w:rsidRDefault="00DB7E1E" w:rsidP="00DB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związku z powyższym podjęcie przedmiotowej uchwały pozostaje zasadne i wynika           z prawnego obowiązku wprowadzonego ustawą.</w:t>
      </w:r>
    </w:p>
    <w:p w:rsidR="000A4ECE" w:rsidRDefault="000A4ECE">
      <w:pPr>
        <w:rPr>
          <w:rFonts w:ascii="Times New Roman" w:hAnsi="Times New Roman"/>
        </w:rPr>
      </w:pPr>
    </w:p>
    <w:p w:rsidR="000A4ECE" w:rsidRDefault="000A4ECE">
      <w:pPr>
        <w:rPr>
          <w:rFonts w:ascii="Times New Roman" w:hAnsi="Times New Roman"/>
        </w:rPr>
      </w:pPr>
    </w:p>
    <w:p w:rsidR="000A4ECE" w:rsidRDefault="000A4ECE">
      <w:pPr>
        <w:rPr>
          <w:rFonts w:ascii="Times New Roman" w:hAnsi="Times New Roman"/>
        </w:rPr>
      </w:pPr>
    </w:p>
    <w:p w:rsidR="000A4ECE" w:rsidRDefault="000A4ECE">
      <w:pPr>
        <w:rPr>
          <w:rFonts w:ascii="Times New Roman" w:hAnsi="Times New Roman"/>
        </w:rPr>
      </w:pPr>
    </w:p>
    <w:p w:rsidR="000A4ECE" w:rsidRDefault="000A4ECE">
      <w:pPr>
        <w:rPr>
          <w:rFonts w:ascii="Times New Roman" w:hAnsi="Times New Roman"/>
        </w:rPr>
      </w:pPr>
    </w:p>
    <w:p w:rsidR="000A4ECE" w:rsidRDefault="000A4ECE">
      <w:pPr>
        <w:rPr>
          <w:rFonts w:ascii="Times New Roman" w:hAnsi="Times New Roman"/>
        </w:rPr>
      </w:pPr>
    </w:p>
    <w:p w:rsidR="000A4ECE" w:rsidRDefault="000A4ECE">
      <w:pPr>
        <w:rPr>
          <w:rFonts w:ascii="Times New Roman" w:hAnsi="Times New Roman"/>
        </w:rPr>
      </w:pPr>
    </w:p>
    <w:p w:rsidR="000A4ECE" w:rsidRDefault="000A4ECE">
      <w:pPr>
        <w:rPr>
          <w:rFonts w:ascii="Times New Roman" w:hAnsi="Times New Roman"/>
        </w:rPr>
      </w:pPr>
    </w:p>
    <w:p w:rsidR="000A4ECE" w:rsidRDefault="000A4ECE">
      <w:pPr>
        <w:rPr>
          <w:rFonts w:ascii="Times New Roman" w:hAnsi="Times New Roman"/>
        </w:rPr>
      </w:pPr>
    </w:p>
    <w:p w:rsidR="000A4ECE" w:rsidRDefault="000A4ECE">
      <w:pPr>
        <w:rPr>
          <w:rFonts w:ascii="Times New Roman" w:hAnsi="Times New Roman"/>
        </w:rPr>
      </w:pPr>
    </w:p>
    <w:p w:rsidR="000A4ECE" w:rsidRDefault="000A4ECE">
      <w:pPr>
        <w:rPr>
          <w:rFonts w:ascii="Times New Roman" w:hAnsi="Times New Roman"/>
        </w:rPr>
      </w:pPr>
    </w:p>
    <w:p w:rsidR="000A4ECE" w:rsidRDefault="000A4ECE">
      <w:pPr>
        <w:rPr>
          <w:rFonts w:ascii="Times New Roman" w:hAnsi="Times New Roman"/>
        </w:rPr>
      </w:pPr>
    </w:p>
    <w:p w:rsidR="000A4ECE" w:rsidRDefault="000A4ECE">
      <w:pPr>
        <w:rPr>
          <w:rFonts w:ascii="Times New Roman" w:hAnsi="Times New Roman"/>
        </w:rPr>
      </w:pPr>
    </w:p>
    <w:p w:rsidR="000A4ECE" w:rsidRPr="00EC6F97" w:rsidRDefault="000A4ECE">
      <w:pPr>
        <w:rPr>
          <w:rFonts w:ascii="Times New Roman" w:hAnsi="Times New Roman"/>
        </w:rPr>
      </w:pPr>
    </w:p>
    <w:sectPr w:rsidR="000A4ECE" w:rsidRPr="00EC6F97" w:rsidSect="007A6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04418"/>
    <w:multiLevelType w:val="hybridMultilevel"/>
    <w:tmpl w:val="61E6514C"/>
    <w:lvl w:ilvl="0" w:tplc="20060E5C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7E6A50"/>
    <w:multiLevelType w:val="hybridMultilevel"/>
    <w:tmpl w:val="BBDC7F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1588"/>
    <w:rsid w:val="0002247A"/>
    <w:rsid w:val="00064D12"/>
    <w:rsid w:val="000870BD"/>
    <w:rsid w:val="000A4ECE"/>
    <w:rsid w:val="001A0EF0"/>
    <w:rsid w:val="001C00A9"/>
    <w:rsid w:val="001C1588"/>
    <w:rsid w:val="001D47B2"/>
    <w:rsid w:val="00232F47"/>
    <w:rsid w:val="00276554"/>
    <w:rsid w:val="00283399"/>
    <w:rsid w:val="002F0380"/>
    <w:rsid w:val="002F1410"/>
    <w:rsid w:val="00317EB5"/>
    <w:rsid w:val="003C2318"/>
    <w:rsid w:val="003D4B50"/>
    <w:rsid w:val="003F5FCA"/>
    <w:rsid w:val="003F678A"/>
    <w:rsid w:val="0043653F"/>
    <w:rsid w:val="004B1C5D"/>
    <w:rsid w:val="007102A7"/>
    <w:rsid w:val="00743012"/>
    <w:rsid w:val="00791811"/>
    <w:rsid w:val="007A6AB2"/>
    <w:rsid w:val="008115BF"/>
    <w:rsid w:val="008365FE"/>
    <w:rsid w:val="008B2FB2"/>
    <w:rsid w:val="008E0AE6"/>
    <w:rsid w:val="008F5DA1"/>
    <w:rsid w:val="00907CE4"/>
    <w:rsid w:val="00917547"/>
    <w:rsid w:val="009747A6"/>
    <w:rsid w:val="009A19AD"/>
    <w:rsid w:val="009C3CB2"/>
    <w:rsid w:val="00A25364"/>
    <w:rsid w:val="00A5646F"/>
    <w:rsid w:val="00A6501A"/>
    <w:rsid w:val="00B12B76"/>
    <w:rsid w:val="00BE610B"/>
    <w:rsid w:val="00C35EE3"/>
    <w:rsid w:val="00CF3804"/>
    <w:rsid w:val="00DA196B"/>
    <w:rsid w:val="00DB7E1E"/>
    <w:rsid w:val="00E05918"/>
    <w:rsid w:val="00E95E37"/>
    <w:rsid w:val="00E968BF"/>
    <w:rsid w:val="00EC6F97"/>
    <w:rsid w:val="00F17861"/>
    <w:rsid w:val="00F339C5"/>
    <w:rsid w:val="00FB1684"/>
    <w:rsid w:val="00FC6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1588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7918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659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540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golebiowski</dc:creator>
  <cp:keywords/>
  <dc:description/>
  <cp:lastModifiedBy>mhercun</cp:lastModifiedBy>
  <cp:revision>21</cp:revision>
  <cp:lastPrinted>2017-09-28T09:53:00Z</cp:lastPrinted>
  <dcterms:created xsi:type="dcterms:W3CDTF">2017-08-25T06:44:00Z</dcterms:created>
  <dcterms:modified xsi:type="dcterms:W3CDTF">2017-10-02T13:41:00Z</dcterms:modified>
</cp:coreProperties>
</file>