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248" w:rsidRPr="000A0D8F" w:rsidRDefault="00CA1248" w:rsidP="00B013BC">
      <w:pPr>
        <w:tabs>
          <w:tab w:val="left" w:pos="2812"/>
        </w:tabs>
        <w:rPr>
          <w:rFonts w:ascii="Times New Roman" w:hAnsi="Times New Roman"/>
          <w:sz w:val="8"/>
          <w:szCs w:val="8"/>
        </w:rPr>
      </w:pPr>
    </w:p>
    <w:p w:rsidR="00CA1248" w:rsidRPr="000A0D8F" w:rsidRDefault="00CA1248" w:rsidP="00B013BC">
      <w:pPr>
        <w:ind w:left="4956"/>
        <w:jc w:val="right"/>
        <w:rPr>
          <w:rFonts w:ascii="Times New Roman" w:hAnsi="Times New Roman"/>
        </w:rPr>
      </w:pPr>
      <w:r w:rsidRPr="000A0D8F">
        <w:rPr>
          <w:rFonts w:ascii="Times New Roman" w:hAnsi="Times New Roman"/>
        </w:rPr>
        <w:t xml:space="preserve">Kamieniec Ząbkowicki </w:t>
      </w:r>
      <w:r>
        <w:rPr>
          <w:rFonts w:ascii="Times New Roman" w:hAnsi="Times New Roman"/>
        </w:rPr>
        <w:t xml:space="preserve"> 21</w:t>
      </w:r>
      <w:r w:rsidRPr="000A0D8F">
        <w:rPr>
          <w:rFonts w:ascii="Times New Roman" w:hAnsi="Times New Roman"/>
        </w:rPr>
        <w:t>.0</w:t>
      </w:r>
      <w:r>
        <w:rPr>
          <w:rFonts w:ascii="Times New Roman" w:hAnsi="Times New Roman"/>
        </w:rPr>
        <w:t>7</w:t>
      </w:r>
      <w:r w:rsidRPr="000A0D8F">
        <w:rPr>
          <w:rFonts w:ascii="Times New Roman" w:hAnsi="Times New Roman"/>
        </w:rPr>
        <w:t>.2017 roku</w:t>
      </w:r>
    </w:p>
    <w:p w:rsidR="00CA1248" w:rsidRPr="000A0D8F" w:rsidRDefault="00CA1248" w:rsidP="000A0D8F">
      <w:pPr>
        <w:spacing w:after="0" w:line="360" w:lineRule="auto"/>
        <w:ind w:right="4777"/>
        <w:rPr>
          <w:rFonts w:ascii="Times New Roman" w:hAnsi="Times New Roman"/>
          <w:b/>
        </w:rPr>
      </w:pPr>
      <w:r w:rsidRPr="000A0D8F">
        <w:rPr>
          <w:rFonts w:ascii="Times New Roman" w:hAnsi="Times New Roman"/>
          <w:b/>
        </w:rPr>
        <w:t>Zamawiający:</w:t>
      </w:r>
    </w:p>
    <w:p w:rsidR="00CA1248" w:rsidRPr="000A0D8F" w:rsidRDefault="00CA1248" w:rsidP="000A0D8F">
      <w:pPr>
        <w:spacing w:after="0"/>
        <w:ind w:right="4774"/>
        <w:rPr>
          <w:rFonts w:ascii="Times New Roman" w:hAnsi="Times New Roman"/>
          <w:b/>
        </w:rPr>
      </w:pPr>
      <w:r w:rsidRPr="000A0D8F">
        <w:rPr>
          <w:rFonts w:ascii="Times New Roman" w:hAnsi="Times New Roman"/>
          <w:b/>
        </w:rPr>
        <w:t>Gmina Kamieniec Ząbkowicki</w:t>
      </w:r>
    </w:p>
    <w:p w:rsidR="00CA1248" w:rsidRPr="000A0D8F" w:rsidRDefault="00CA1248" w:rsidP="000A0D8F">
      <w:pPr>
        <w:spacing w:after="0"/>
        <w:ind w:right="4774"/>
        <w:rPr>
          <w:rFonts w:ascii="Times New Roman" w:hAnsi="Times New Roman"/>
        </w:rPr>
      </w:pPr>
      <w:r w:rsidRPr="000A0D8F">
        <w:rPr>
          <w:rFonts w:ascii="Times New Roman" w:hAnsi="Times New Roman"/>
        </w:rPr>
        <w:t>ul. Ząbkowicka 26</w:t>
      </w:r>
    </w:p>
    <w:p w:rsidR="00CA1248" w:rsidRPr="000A0D8F" w:rsidRDefault="00CA1248" w:rsidP="000A0D8F">
      <w:pPr>
        <w:spacing w:after="0"/>
        <w:ind w:right="4774"/>
        <w:rPr>
          <w:rFonts w:ascii="Times New Roman" w:hAnsi="Times New Roman"/>
          <w:b/>
        </w:rPr>
      </w:pPr>
      <w:r w:rsidRPr="000A0D8F">
        <w:rPr>
          <w:rFonts w:ascii="Times New Roman" w:hAnsi="Times New Roman"/>
        </w:rPr>
        <w:t>57-230 Kamieniec Ząbkowicki</w:t>
      </w:r>
    </w:p>
    <w:p w:rsidR="00CA1248" w:rsidRPr="000A0D8F" w:rsidRDefault="00CA1248" w:rsidP="000A0D8F">
      <w:pPr>
        <w:spacing w:after="0"/>
        <w:ind w:right="4774"/>
        <w:rPr>
          <w:rFonts w:ascii="Times New Roman" w:hAnsi="Times New Roman"/>
        </w:rPr>
      </w:pPr>
      <w:r w:rsidRPr="000A0D8F">
        <w:rPr>
          <w:rFonts w:ascii="Times New Roman" w:hAnsi="Times New Roman"/>
        </w:rPr>
        <w:t>NIP: 887-16-35-266</w:t>
      </w:r>
    </w:p>
    <w:p w:rsidR="00CA1248" w:rsidRPr="000A0D8F" w:rsidRDefault="00CA1248" w:rsidP="000A0D8F">
      <w:pPr>
        <w:spacing w:after="0"/>
        <w:ind w:right="4774"/>
        <w:rPr>
          <w:rFonts w:ascii="Times New Roman" w:hAnsi="Times New Roman"/>
        </w:rPr>
      </w:pPr>
      <w:r w:rsidRPr="000A0D8F">
        <w:rPr>
          <w:rFonts w:ascii="Times New Roman" w:hAnsi="Times New Roman"/>
        </w:rPr>
        <w:t>fax: 74/817-33-61</w:t>
      </w:r>
    </w:p>
    <w:p w:rsidR="00CA1248" w:rsidRDefault="00CA1248" w:rsidP="000A0D8F">
      <w:pPr>
        <w:spacing w:after="0"/>
        <w:ind w:right="4774"/>
        <w:rPr>
          <w:rFonts w:ascii="Times New Roman" w:hAnsi="Times New Roman"/>
        </w:rPr>
      </w:pPr>
      <w:r w:rsidRPr="000A0D8F">
        <w:rPr>
          <w:rFonts w:ascii="Times New Roman" w:hAnsi="Times New Roman"/>
        </w:rPr>
        <w:t xml:space="preserve">e-mail: </w:t>
      </w:r>
      <w:r>
        <w:rPr>
          <w:rFonts w:ascii="Times New Roman" w:hAnsi="Times New Roman"/>
        </w:rPr>
        <w:tab/>
      </w:r>
      <w:hyperlink r:id="rId7" w:history="1">
        <w:r w:rsidRPr="00AD6127">
          <w:rPr>
            <w:rStyle w:val="Hyperlink"/>
            <w:rFonts w:ascii="Times New Roman" w:hAnsi="Times New Roman"/>
          </w:rPr>
          <w:t>gmina@kamienieczabkowicki.eu</w:t>
        </w:r>
      </w:hyperlink>
    </w:p>
    <w:p w:rsidR="00CA1248" w:rsidRPr="000A0D8F" w:rsidRDefault="00CA1248" w:rsidP="002B0CB9">
      <w:pPr>
        <w:spacing w:after="0"/>
        <w:ind w:right="4774" w:firstLine="708"/>
        <w:rPr>
          <w:rFonts w:ascii="Times New Roman" w:hAnsi="Times New Roman"/>
        </w:rPr>
      </w:pPr>
      <w:hyperlink r:id="rId8" w:history="1">
        <w:r w:rsidRPr="000A0D8F">
          <w:rPr>
            <w:rStyle w:val="Hyperlink"/>
            <w:rFonts w:ascii="Times New Roman" w:hAnsi="Times New Roman"/>
          </w:rPr>
          <w:t>ziemczonek@kamzab.pl</w:t>
        </w:r>
      </w:hyperlink>
    </w:p>
    <w:p w:rsidR="00CA1248" w:rsidRPr="000A0D8F" w:rsidRDefault="00CA1248" w:rsidP="00976ACF">
      <w:pPr>
        <w:ind w:right="4774"/>
        <w:rPr>
          <w:rFonts w:ascii="Times New Roman" w:hAnsi="Times New Roman"/>
          <w:b/>
        </w:rPr>
      </w:pPr>
    </w:p>
    <w:p w:rsidR="00CA1248" w:rsidRPr="000A0D8F" w:rsidRDefault="00CA1248" w:rsidP="00894135">
      <w:pPr>
        <w:jc w:val="center"/>
        <w:rPr>
          <w:rFonts w:ascii="Times New Roman" w:hAnsi="Times New Roman"/>
          <w:b/>
        </w:rPr>
      </w:pPr>
      <w:r w:rsidRPr="000A0D8F">
        <w:rPr>
          <w:rFonts w:ascii="Times New Roman" w:hAnsi="Times New Roman"/>
          <w:b/>
        </w:rPr>
        <w:t>Zapytanie ofertowe (postępowanie w ramach zasady konkurencyjności)</w:t>
      </w:r>
    </w:p>
    <w:p w:rsidR="00CA1248" w:rsidRDefault="00CA1248" w:rsidP="00247744">
      <w:pPr>
        <w:jc w:val="both"/>
        <w:rPr>
          <w:rFonts w:ascii="Times New Roman" w:hAnsi="Times New Roman"/>
        </w:rPr>
      </w:pPr>
      <w:r w:rsidRPr="000A0D8F">
        <w:rPr>
          <w:rFonts w:ascii="Times New Roman" w:hAnsi="Times New Roman"/>
        </w:rPr>
        <w:t>Z</w:t>
      </w:r>
      <w:r>
        <w:rPr>
          <w:rFonts w:ascii="Times New Roman" w:hAnsi="Times New Roman"/>
        </w:rPr>
        <w:t>amawiający oczekuje przedłożenia ofert</w:t>
      </w:r>
      <w:r w:rsidRPr="000A0D8F">
        <w:rPr>
          <w:rFonts w:ascii="Times New Roman" w:hAnsi="Times New Roman"/>
        </w:rPr>
        <w:t xml:space="preserve"> w postępowaniu na</w:t>
      </w:r>
      <w:r>
        <w:rPr>
          <w:rFonts w:ascii="Times New Roman" w:hAnsi="Times New Roman"/>
        </w:rPr>
        <w:t xml:space="preserve"> zadanie</w:t>
      </w:r>
      <w:r w:rsidRPr="000A0D8F">
        <w:rPr>
          <w:rFonts w:ascii="Times New Roman" w:hAnsi="Times New Roman"/>
        </w:rPr>
        <w:t xml:space="preserve">: </w:t>
      </w:r>
    </w:p>
    <w:p w:rsidR="00CA1248" w:rsidRDefault="00CA1248" w:rsidP="00247744">
      <w:pPr>
        <w:jc w:val="both"/>
        <w:rPr>
          <w:rFonts w:ascii="Times New Roman" w:hAnsi="Times New Roman"/>
          <w:b/>
        </w:rPr>
      </w:pPr>
      <w:r>
        <w:rPr>
          <w:rFonts w:ascii="Times New Roman" w:hAnsi="Times New Roman"/>
          <w:b/>
        </w:rPr>
        <w:t>„Sprawowanie nadzoru inwestorskiego nad zadaniami:</w:t>
      </w:r>
    </w:p>
    <w:p w:rsidR="00CA1248" w:rsidRDefault="00CA1248" w:rsidP="00247744">
      <w:pPr>
        <w:jc w:val="both"/>
        <w:rPr>
          <w:rFonts w:ascii="Times New Roman" w:hAnsi="Times New Roman"/>
          <w:b/>
        </w:rPr>
      </w:pPr>
      <w:r>
        <w:rPr>
          <w:rFonts w:ascii="Times New Roman" w:hAnsi="Times New Roman"/>
          <w:b/>
        </w:rPr>
        <w:t>- odbudowa obiektu Pałacowo-Parkowego wraz z zagospodarowaniem terenu w sąsiedztwie Mauzoleum, zlokalizowanego w Zespole Pałacowo – Parkowym w Kamieńcu Ząbkowickim (Decyzja Starosty Powiatu Ząbkowickiego nr 255/2015 z dnia 18.08.2015r. – w załączeniu),</w:t>
      </w:r>
    </w:p>
    <w:p w:rsidR="00CA1248" w:rsidRDefault="00CA1248" w:rsidP="00247744">
      <w:pPr>
        <w:jc w:val="both"/>
        <w:rPr>
          <w:rFonts w:ascii="Times New Roman" w:hAnsi="Times New Roman"/>
          <w:b/>
        </w:rPr>
      </w:pPr>
      <w:r>
        <w:rPr>
          <w:rFonts w:ascii="Times New Roman" w:hAnsi="Times New Roman"/>
          <w:b/>
        </w:rPr>
        <w:t>- wykonanie robót budowlanych na odtworzenie balustrady tarasu widokowego Pałacu               w Kamieńcu Ząbkowickim ul. Zamkowa (Decyzja Starosty Powiatu Ząbkowickiego nr 46/2015     z dnia 24.02.2015r. – w załączeniu),</w:t>
      </w:r>
    </w:p>
    <w:p w:rsidR="00CA1248" w:rsidRDefault="00CA1248" w:rsidP="00247744">
      <w:pPr>
        <w:jc w:val="both"/>
        <w:rPr>
          <w:rFonts w:ascii="Times New Roman" w:hAnsi="Times New Roman"/>
          <w:b/>
        </w:rPr>
      </w:pPr>
      <w:r>
        <w:rPr>
          <w:rFonts w:ascii="Times New Roman" w:hAnsi="Times New Roman"/>
          <w:b/>
        </w:rPr>
        <w:t>- wykonanie robót budowlanych rekonstrukcji stolarki okiennej parteru dziedzińca Pałacu – Zamku w Kamieńcu Ząbkowickim (Decyzja Starosty Powiatu Ząbkowickiego nr 351/2013           z dnia 26.09.2013r. – w załączeniu),</w:t>
      </w:r>
    </w:p>
    <w:p w:rsidR="00CA1248" w:rsidRPr="003E0A63" w:rsidRDefault="00CA1248" w:rsidP="00247744">
      <w:pPr>
        <w:jc w:val="both"/>
        <w:rPr>
          <w:rFonts w:ascii="Times New Roman" w:hAnsi="Times New Roman"/>
          <w:b/>
        </w:rPr>
      </w:pPr>
      <w:r>
        <w:rPr>
          <w:rFonts w:ascii="Times New Roman" w:hAnsi="Times New Roman"/>
          <w:b/>
        </w:rPr>
        <w:t>- odbudowa Zespołu Pałacowo – Parkowego w Kamieńcu Ząbkowickim ul. Zamkowa w zakresie części oświetlenia objętego Decyzją (Decyzja Starosty Powiatu Ząbkowickiego nr 335/2013           z dnia 13.09.2013r. – w załączeniu),</w:t>
      </w:r>
    </w:p>
    <w:p w:rsidR="00CA1248" w:rsidRPr="003E0A63" w:rsidRDefault="00CA1248" w:rsidP="00D51605">
      <w:pPr>
        <w:jc w:val="both"/>
        <w:rPr>
          <w:rFonts w:ascii="Times New Roman" w:hAnsi="Times New Roman"/>
          <w:b/>
        </w:rPr>
      </w:pPr>
      <w:r w:rsidRPr="003E0A63">
        <w:rPr>
          <w:rFonts w:ascii="Times New Roman" w:hAnsi="Times New Roman"/>
          <w:b/>
          <w:i/>
        </w:rPr>
        <w:t>dla projektu</w:t>
      </w:r>
      <w:r>
        <w:rPr>
          <w:rFonts w:ascii="Times New Roman" w:hAnsi="Times New Roman"/>
          <w:b/>
          <w:i/>
        </w:rPr>
        <w:t>:</w:t>
      </w:r>
      <w:r w:rsidRPr="003E0A63">
        <w:rPr>
          <w:rFonts w:ascii="Times New Roman" w:hAnsi="Times New Roman"/>
          <w:b/>
          <w:i/>
        </w:rPr>
        <w:t xml:space="preserve"> Rewitalizacja zespołu pałacowo-parkowego Marianny Orańskiej – nowe oferty kulturalne</w:t>
      </w:r>
      <w:r>
        <w:rPr>
          <w:rFonts w:ascii="Times New Roman" w:hAnsi="Times New Roman"/>
          <w:b/>
          <w:i/>
        </w:rPr>
        <w:t xml:space="preserve"> i</w:t>
      </w:r>
      <w:r w:rsidRPr="003E0A63">
        <w:rPr>
          <w:rFonts w:ascii="Times New Roman" w:hAnsi="Times New Roman"/>
          <w:b/>
          <w:i/>
        </w:rPr>
        <w:t xml:space="preserve"> edukacyjne w ramach </w:t>
      </w:r>
      <w:r w:rsidRPr="003E0A63">
        <w:rPr>
          <w:rFonts w:ascii="Times New Roman" w:hAnsi="Times New Roman"/>
          <w:b/>
          <w:i/>
          <w:iCs/>
          <w:noProof/>
        </w:rPr>
        <w:t>Regionalnego Programu Operacyjnego Województwa Dolnośląskiego 2014-2020 Osi Priorytetowej 4 Środowisko i zasoby, Działania 4.3 Dziedzictwo kulturowe”.</w:t>
      </w:r>
    </w:p>
    <w:p w:rsidR="00CA1248" w:rsidRPr="000A0D8F" w:rsidRDefault="00CA1248" w:rsidP="00544F9A">
      <w:pPr>
        <w:pStyle w:val="ListParagraph"/>
        <w:numPr>
          <w:ilvl w:val="0"/>
          <w:numId w:val="3"/>
        </w:numPr>
        <w:spacing w:after="0" w:line="240" w:lineRule="auto"/>
        <w:jc w:val="both"/>
        <w:rPr>
          <w:rFonts w:ascii="Times New Roman" w:hAnsi="Times New Roman"/>
          <w:b/>
        </w:rPr>
      </w:pPr>
      <w:r w:rsidRPr="000A0D8F">
        <w:rPr>
          <w:rFonts w:ascii="Times New Roman" w:hAnsi="Times New Roman"/>
          <w:b/>
        </w:rPr>
        <w:t xml:space="preserve">OPIS PRZEDMIOTU ZAMÓWIENIA </w:t>
      </w:r>
    </w:p>
    <w:p w:rsidR="00CA1248" w:rsidRPr="000A0D8F" w:rsidRDefault="00CA1248" w:rsidP="005F652E">
      <w:pPr>
        <w:pStyle w:val="justify"/>
        <w:numPr>
          <w:ilvl w:val="0"/>
          <w:numId w:val="26"/>
        </w:numPr>
        <w:spacing w:before="120" w:after="120"/>
        <w:rPr>
          <w:rFonts w:ascii="Times New Roman" w:hAnsi="Times New Roman" w:cs="Times New Roman"/>
        </w:rPr>
      </w:pPr>
      <w:r w:rsidRPr="000A0D8F">
        <w:rPr>
          <w:rFonts w:ascii="Times New Roman" w:hAnsi="Times New Roman" w:cs="Times New Roman"/>
        </w:rPr>
        <w:t xml:space="preserve">Rodzaj zamówienia: </w:t>
      </w:r>
      <w:r>
        <w:rPr>
          <w:rFonts w:ascii="Times New Roman" w:hAnsi="Times New Roman" w:cs="Times New Roman"/>
        </w:rPr>
        <w:tab/>
      </w:r>
      <w:r w:rsidRPr="000A0D8F">
        <w:rPr>
          <w:rFonts w:ascii="Times New Roman" w:hAnsi="Times New Roman" w:cs="Times New Roman"/>
        </w:rPr>
        <w:t>Usług</w:t>
      </w:r>
      <w:r>
        <w:rPr>
          <w:rFonts w:ascii="Times New Roman" w:hAnsi="Times New Roman" w:cs="Times New Roman"/>
        </w:rPr>
        <w:t>a</w:t>
      </w:r>
    </w:p>
    <w:p w:rsidR="00CA1248" w:rsidRPr="000A0D8F" w:rsidRDefault="00CA1248" w:rsidP="00EA74D9">
      <w:pPr>
        <w:spacing w:before="120" w:after="120"/>
        <w:jc w:val="both"/>
        <w:rPr>
          <w:rFonts w:ascii="Times New Roman" w:hAnsi="Times New Roman"/>
          <w:noProof/>
        </w:rPr>
      </w:pPr>
      <w:r w:rsidRPr="000A0D8F">
        <w:rPr>
          <w:rFonts w:ascii="Times New Roman" w:hAnsi="Times New Roman"/>
          <w:noProof/>
        </w:rPr>
        <w:t xml:space="preserve">Przedmiotem zamówienia jest </w:t>
      </w:r>
      <w:r>
        <w:rPr>
          <w:rFonts w:ascii="Times New Roman" w:hAnsi="Times New Roman"/>
          <w:noProof/>
        </w:rPr>
        <w:t>sprawowanie nadzoru inwestorskiego nad zadaniami określonymi powyżej (w tytule zadania), w zakresie robót budowlanych i elektrycznych.</w:t>
      </w:r>
    </w:p>
    <w:p w:rsidR="00CA1248" w:rsidRPr="00F01CB7" w:rsidRDefault="00CA1248" w:rsidP="00F01CB7">
      <w:pPr>
        <w:pStyle w:val="ListParagraph"/>
        <w:numPr>
          <w:ilvl w:val="0"/>
          <w:numId w:val="26"/>
        </w:numPr>
        <w:jc w:val="both"/>
        <w:rPr>
          <w:rFonts w:ascii="Times New Roman" w:hAnsi="Times New Roman"/>
        </w:rPr>
      </w:pPr>
      <w:r w:rsidRPr="00F01CB7">
        <w:rPr>
          <w:rFonts w:ascii="Times New Roman" w:hAnsi="Times New Roman"/>
          <w:b/>
          <w:noProof/>
        </w:rPr>
        <w:t>Termin wykonania zamówienia</w:t>
      </w:r>
      <w:r>
        <w:rPr>
          <w:rFonts w:ascii="Times New Roman" w:hAnsi="Times New Roman"/>
          <w:b/>
          <w:noProof/>
        </w:rPr>
        <w:t>:</w:t>
      </w:r>
    </w:p>
    <w:p w:rsidR="00CA1248" w:rsidRDefault="00CA1248" w:rsidP="00C46BE5">
      <w:pPr>
        <w:ind w:left="360" w:firstLine="348"/>
        <w:jc w:val="both"/>
        <w:rPr>
          <w:rFonts w:ascii="Times New Roman" w:hAnsi="Times New Roman"/>
          <w:iCs/>
        </w:rPr>
      </w:pPr>
      <w:r w:rsidRPr="00C46BE5">
        <w:rPr>
          <w:rFonts w:ascii="Times New Roman" w:hAnsi="Times New Roman"/>
        </w:rPr>
        <w:t>O</w:t>
      </w:r>
      <w:r>
        <w:rPr>
          <w:rFonts w:ascii="Times New Roman" w:hAnsi="Times New Roman"/>
        </w:rPr>
        <w:t>d dnia zawarcia umowy do dnia 30</w:t>
      </w:r>
      <w:r w:rsidRPr="00C46BE5">
        <w:rPr>
          <w:rFonts w:ascii="Times New Roman" w:hAnsi="Times New Roman"/>
        </w:rPr>
        <w:t>.1</w:t>
      </w:r>
      <w:r>
        <w:rPr>
          <w:rFonts w:ascii="Times New Roman" w:hAnsi="Times New Roman"/>
        </w:rPr>
        <w:t>1</w:t>
      </w:r>
      <w:r w:rsidRPr="00C46BE5">
        <w:rPr>
          <w:rFonts w:ascii="Times New Roman" w:hAnsi="Times New Roman"/>
        </w:rPr>
        <w:t>.2017 roku</w:t>
      </w:r>
      <w:r w:rsidRPr="00C46BE5">
        <w:rPr>
          <w:rFonts w:ascii="Times New Roman" w:hAnsi="Times New Roman"/>
          <w:iCs/>
        </w:rPr>
        <w:t>.</w:t>
      </w:r>
    </w:p>
    <w:p w:rsidR="00CA1248" w:rsidRPr="008A5547" w:rsidRDefault="00CA1248" w:rsidP="00C46BE5">
      <w:pPr>
        <w:ind w:left="360" w:firstLine="348"/>
        <w:jc w:val="both"/>
        <w:rPr>
          <w:rFonts w:ascii="Times New Roman" w:hAnsi="Times New Roman"/>
          <w:iCs/>
          <w:u w:val="single"/>
        </w:rPr>
      </w:pPr>
      <w:r w:rsidRPr="008A5547">
        <w:rPr>
          <w:rFonts w:ascii="Times New Roman" w:hAnsi="Times New Roman"/>
          <w:iCs/>
          <w:u w:val="single"/>
        </w:rPr>
        <w:t>Zamawiający informuje, że termin wykonania usługi może ulec wydłużeniu, jednak nie dłużej jak do 31.08.2018 roku.</w:t>
      </w:r>
    </w:p>
    <w:p w:rsidR="00CA1248" w:rsidRPr="00F01CB7" w:rsidRDefault="00CA1248" w:rsidP="00C106FE">
      <w:pPr>
        <w:pStyle w:val="ListParagraph"/>
        <w:numPr>
          <w:ilvl w:val="0"/>
          <w:numId w:val="26"/>
        </w:numPr>
        <w:jc w:val="both"/>
        <w:rPr>
          <w:rStyle w:val="bold"/>
          <w:rFonts w:ascii="Times New Roman" w:hAnsi="Times New Roman"/>
          <w:b w:val="0"/>
        </w:rPr>
      </w:pPr>
      <w:r w:rsidRPr="00F01CB7">
        <w:rPr>
          <w:rStyle w:val="bold"/>
          <w:rFonts w:ascii="Times New Roman" w:hAnsi="Times New Roman"/>
        </w:rPr>
        <w:t>Zamawiający nie dopuszcza możliwości składania ofert częściowych.</w:t>
      </w:r>
    </w:p>
    <w:p w:rsidR="00CA1248" w:rsidRPr="00F01CB7" w:rsidRDefault="00CA1248" w:rsidP="00C106FE">
      <w:pPr>
        <w:pStyle w:val="ListParagraph"/>
        <w:numPr>
          <w:ilvl w:val="0"/>
          <w:numId w:val="26"/>
        </w:numPr>
        <w:jc w:val="both"/>
        <w:rPr>
          <w:rStyle w:val="bold"/>
          <w:rFonts w:ascii="Times New Roman" w:hAnsi="Times New Roman"/>
          <w:b w:val="0"/>
        </w:rPr>
      </w:pPr>
      <w:r w:rsidRPr="00F01CB7">
        <w:rPr>
          <w:rStyle w:val="bold"/>
          <w:rFonts w:ascii="Times New Roman" w:hAnsi="Times New Roman"/>
        </w:rPr>
        <w:t>Zamawiający nie dopuszcza możliwości składania ofert wariantowych.</w:t>
      </w:r>
    </w:p>
    <w:p w:rsidR="00CA1248" w:rsidRPr="00B36D55" w:rsidRDefault="00CA1248" w:rsidP="00F01CB7">
      <w:pPr>
        <w:pStyle w:val="ListParagraph"/>
        <w:numPr>
          <w:ilvl w:val="0"/>
          <w:numId w:val="26"/>
        </w:numPr>
        <w:jc w:val="both"/>
        <w:rPr>
          <w:rFonts w:ascii="Times New Roman" w:hAnsi="Times New Roman"/>
        </w:rPr>
      </w:pPr>
      <w:r w:rsidRPr="00B36D55">
        <w:rPr>
          <w:rFonts w:ascii="Times New Roman" w:hAnsi="Times New Roman"/>
        </w:rPr>
        <w:t>Wykonawca zobowiązuje się w toku realizacji umowy do bezwzględnego stosowania obowiązujących w danym czasie Wytycznych w zakresie kwalifikowalności wydatków           w ramach Europejskiego Funduszu Rozwoju Regionalnego, Europejskiego Funduszu Społecznego oraz Funduszu Spójności na lata 2014-2020 (w szczególności w zakresie maksymalnego dopuszczalnego limitu zaangażowania zawodowego w liczbie 276 godzin miesięcznie – zgodnie z Rozdziałem 6.16, pkt. 8b wspomnianych Wytycznych)</w:t>
      </w:r>
      <w:r w:rsidRPr="00B36D55">
        <w:rPr>
          <w:rFonts w:ascii="Times New Roman" w:hAnsi="Times New Roman"/>
          <w:lang w:eastAsia="pl-PL"/>
        </w:rPr>
        <w:t>.</w:t>
      </w:r>
    </w:p>
    <w:p w:rsidR="00CA1248" w:rsidRDefault="00CA1248" w:rsidP="00F01CB7">
      <w:pPr>
        <w:pStyle w:val="ListParagraph"/>
        <w:numPr>
          <w:ilvl w:val="0"/>
          <w:numId w:val="26"/>
        </w:numPr>
        <w:jc w:val="both"/>
        <w:rPr>
          <w:rFonts w:ascii="Times New Roman" w:hAnsi="Times New Roman"/>
        </w:rPr>
      </w:pPr>
      <w:r w:rsidRPr="00F01CB7">
        <w:rPr>
          <w:rFonts w:ascii="Times New Roman" w:hAnsi="Times New Roman"/>
        </w:rPr>
        <w:t xml:space="preserve">Wykonawca zobowiązany będzie do oznaczenia wszystkich dokumentów / materiałów związanych </w:t>
      </w:r>
      <w:r>
        <w:rPr>
          <w:rFonts w:ascii="Times New Roman" w:hAnsi="Times New Roman"/>
        </w:rPr>
        <w:t>z</w:t>
      </w:r>
      <w:r w:rsidRPr="00F01CB7">
        <w:rPr>
          <w:rFonts w:ascii="Times New Roman" w:hAnsi="Times New Roman"/>
        </w:rPr>
        <w:t xml:space="preserve"> </w:t>
      </w:r>
      <w:r>
        <w:rPr>
          <w:rFonts w:ascii="Times New Roman" w:hAnsi="Times New Roman"/>
        </w:rPr>
        <w:t xml:space="preserve">przedmiotem zamówienia </w:t>
      </w:r>
      <w:r w:rsidRPr="00F01CB7">
        <w:rPr>
          <w:rFonts w:ascii="Times New Roman" w:hAnsi="Times New Roman"/>
        </w:rPr>
        <w:t xml:space="preserve">zgodnie z aktualnie obowiązującym </w:t>
      </w:r>
      <w:r w:rsidRPr="00F01CB7">
        <w:rPr>
          <w:rFonts w:ascii="Times New Roman" w:hAnsi="Times New Roman"/>
          <w:b/>
        </w:rPr>
        <w:t>„Podręcznikiem wnioskodawcy i beneficjenta programów polityki spójności 2014-2020 w zakresie informacji i promocji”</w:t>
      </w:r>
      <w:r w:rsidRPr="00F01CB7">
        <w:rPr>
          <w:rFonts w:ascii="Times New Roman" w:hAnsi="Times New Roman"/>
        </w:rPr>
        <w:t>.</w:t>
      </w:r>
    </w:p>
    <w:p w:rsidR="00CA1248" w:rsidRPr="00F01CB7" w:rsidRDefault="00CA1248" w:rsidP="00E268C6">
      <w:pPr>
        <w:pStyle w:val="ListParagraph"/>
        <w:numPr>
          <w:ilvl w:val="0"/>
          <w:numId w:val="26"/>
        </w:numPr>
        <w:jc w:val="both"/>
        <w:rPr>
          <w:rFonts w:ascii="Times New Roman" w:hAnsi="Times New Roman"/>
        </w:rPr>
      </w:pPr>
      <w:r w:rsidRPr="00F01CB7">
        <w:rPr>
          <w:rFonts w:ascii="Times New Roman" w:hAnsi="Times New Roman"/>
        </w:rPr>
        <w:t xml:space="preserve">Zamawiający przewiduje możliwość zmiany umowy o udzielenie zamówienia publicznego </w:t>
      </w:r>
      <w:r w:rsidRPr="00F01CB7">
        <w:rPr>
          <w:rFonts w:ascii="Times New Roman" w:hAnsi="Times New Roman"/>
        </w:rPr>
        <w:br/>
        <w:t xml:space="preserve">w następujących okolicznościach: </w:t>
      </w:r>
    </w:p>
    <w:p w:rsidR="00CA1248" w:rsidRDefault="00CA1248" w:rsidP="00F01CB7">
      <w:pPr>
        <w:pStyle w:val="ListParagraph"/>
        <w:numPr>
          <w:ilvl w:val="1"/>
          <w:numId w:val="26"/>
        </w:numPr>
        <w:spacing w:after="0"/>
        <w:ind w:hanging="436"/>
        <w:contextualSpacing/>
        <w:jc w:val="both"/>
        <w:rPr>
          <w:rFonts w:ascii="Times New Roman" w:hAnsi="Times New Roman"/>
        </w:rPr>
      </w:pPr>
      <w:r w:rsidRPr="00F01CB7">
        <w:rPr>
          <w:rFonts w:ascii="Times New Roman" w:hAnsi="Times New Roman"/>
        </w:rPr>
        <w:t xml:space="preserve">warunki oraz termin płatności, w szczególności w przypadku konieczności uwzględnienia okoliczności, których nie można było przewidzieć w chwili zawarcia umowy o udzielenie zamówienia publicznego, jak również w przypadku gdy ze względu na interes Zamawiającego zmiana warunków oraz terminu płatności jest konieczna; </w:t>
      </w:r>
    </w:p>
    <w:p w:rsidR="00CA1248" w:rsidRPr="006A557B" w:rsidRDefault="00CA1248" w:rsidP="00F01CB7">
      <w:pPr>
        <w:pStyle w:val="ListParagraph"/>
        <w:numPr>
          <w:ilvl w:val="1"/>
          <w:numId w:val="26"/>
        </w:numPr>
        <w:spacing w:after="0"/>
        <w:ind w:hanging="436"/>
        <w:contextualSpacing/>
        <w:jc w:val="both"/>
        <w:rPr>
          <w:rFonts w:ascii="Times New Roman" w:hAnsi="Times New Roman"/>
        </w:rPr>
      </w:pPr>
      <w:r w:rsidRPr="00F01CB7">
        <w:rPr>
          <w:rFonts w:ascii="Times New Roman" w:hAnsi="Times New Roman"/>
        </w:rPr>
        <w:t>sposób wykonania przedmiotu zamówienia, w szczególności gdy zmiana sposobu realizacji zamówienia wynika ze zmian w obowiązujących przepisach prawa bądź wytycznych mających wpływ na wykonanie zamówienia</w:t>
      </w:r>
      <w:r w:rsidRPr="006A557B">
        <w:rPr>
          <w:rFonts w:ascii="Times New Roman" w:hAnsi="Times New Roman"/>
        </w:rPr>
        <w:t>, jak również ze względu na uzasadnione potrzeby Zamawiającego</w:t>
      </w:r>
      <w:r>
        <w:rPr>
          <w:rFonts w:ascii="Times New Roman" w:hAnsi="Times New Roman"/>
        </w:rPr>
        <w:t xml:space="preserve"> </w:t>
      </w:r>
      <w:r w:rsidRPr="006A557B">
        <w:rPr>
          <w:rFonts w:ascii="Times New Roman" w:hAnsi="Times New Roman"/>
        </w:rPr>
        <w:t xml:space="preserve">(uczestnika Projektu); </w:t>
      </w:r>
    </w:p>
    <w:p w:rsidR="00CA1248" w:rsidRDefault="00CA1248" w:rsidP="00F01CB7">
      <w:pPr>
        <w:pStyle w:val="ListParagraph"/>
        <w:numPr>
          <w:ilvl w:val="1"/>
          <w:numId w:val="26"/>
        </w:numPr>
        <w:spacing w:after="0"/>
        <w:ind w:hanging="436"/>
        <w:contextualSpacing/>
        <w:jc w:val="both"/>
        <w:rPr>
          <w:rFonts w:ascii="Times New Roman" w:hAnsi="Times New Roman"/>
        </w:rPr>
      </w:pPr>
      <w:r w:rsidRPr="00F01CB7">
        <w:rPr>
          <w:rFonts w:ascii="Times New Roman" w:hAnsi="Times New Roman"/>
        </w:rPr>
        <w:t xml:space="preserve">zmiana terminu realizacji zamówienia, </w:t>
      </w:r>
      <w:r>
        <w:rPr>
          <w:rFonts w:ascii="Times New Roman" w:hAnsi="Times New Roman"/>
        </w:rPr>
        <w:t>w przypadku zmiany terminu wykonania robót budowlanych wskutek zmiany umowy pomiędzy Zamawiającym a Dolnośląskim Urzędem Marszałkowskim.</w:t>
      </w:r>
    </w:p>
    <w:p w:rsidR="00CA1248" w:rsidRDefault="00CA1248" w:rsidP="00F01CB7">
      <w:pPr>
        <w:pStyle w:val="ListParagraph"/>
        <w:numPr>
          <w:ilvl w:val="0"/>
          <w:numId w:val="26"/>
        </w:numPr>
        <w:spacing w:after="0"/>
        <w:contextualSpacing/>
        <w:jc w:val="both"/>
        <w:rPr>
          <w:rFonts w:ascii="Times New Roman" w:hAnsi="Times New Roman"/>
        </w:rPr>
      </w:pPr>
      <w:r w:rsidRPr="000A0D8F">
        <w:rPr>
          <w:rFonts w:ascii="Times New Roman" w:hAnsi="Times New Roman"/>
          <w:lang w:eastAsia="pl-PL"/>
        </w:rPr>
        <w:t xml:space="preserve">Zamawiający przewiduje możliwość udzielenia Wykonawcy wyłonionemu w trybie niniejszego postępowania zamówień publicznych uzupełniających, w wysokości nieprzekraczającej 50% wartości zamówienia publicznego określonej w umowie zawartej </w:t>
      </w:r>
      <w:r>
        <w:rPr>
          <w:rFonts w:ascii="Times New Roman" w:hAnsi="Times New Roman"/>
          <w:lang w:eastAsia="pl-PL"/>
        </w:rPr>
        <w:t xml:space="preserve">       </w:t>
      </w:r>
      <w:r w:rsidRPr="000A0D8F">
        <w:rPr>
          <w:rFonts w:ascii="Times New Roman" w:hAnsi="Times New Roman"/>
          <w:lang w:eastAsia="pl-PL"/>
        </w:rPr>
        <w:t>z Wykonawcą, o ile te zamówienia publiczne będą zgodne z przedmiotem zamówienia publicznego podstawowego</w:t>
      </w:r>
      <w:r>
        <w:rPr>
          <w:rFonts w:ascii="Times New Roman" w:hAnsi="Times New Roman"/>
        </w:rPr>
        <w:t>.</w:t>
      </w:r>
    </w:p>
    <w:p w:rsidR="00CA1248" w:rsidRPr="00F01CB7" w:rsidRDefault="00CA1248" w:rsidP="0012088C">
      <w:pPr>
        <w:pStyle w:val="ListParagraph"/>
        <w:numPr>
          <w:ilvl w:val="0"/>
          <w:numId w:val="26"/>
        </w:numPr>
        <w:spacing w:after="0"/>
        <w:contextualSpacing/>
        <w:jc w:val="both"/>
        <w:rPr>
          <w:rFonts w:ascii="Times New Roman" w:hAnsi="Times New Roman"/>
        </w:rPr>
      </w:pPr>
      <w:r w:rsidRPr="00F01CB7">
        <w:rPr>
          <w:rFonts w:ascii="Times New Roman" w:hAnsi="Times New Roman"/>
        </w:rPr>
        <w:t>Kary umowne, jakie będą przewidziane w umowie z Wykonawcą:</w:t>
      </w:r>
    </w:p>
    <w:p w:rsidR="00CA1248" w:rsidRDefault="00CA1248" w:rsidP="00F2345D">
      <w:pPr>
        <w:pStyle w:val="ListParagraph"/>
        <w:numPr>
          <w:ilvl w:val="1"/>
          <w:numId w:val="26"/>
        </w:numPr>
        <w:suppressAutoHyphens/>
        <w:ind w:left="851" w:hanging="491"/>
        <w:contextualSpacing/>
        <w:jc w:val="both"/>
        <w:rPr>
          <w:rFonts w:ascii="Times New Roman" w:hAnsi="Times New Roman"/>
          <w:lang w:eastAsia="pl-PL"/>
        </w:rPr>
      </w:pPr>
      <w:r w:rsidRPr="000A0D8F">
        <w:rPr>
          <w:rFonts w:ascii="Times New Roman" w:hAnsi="Times New Roman"/>
          <w:lang w:eastAsia="pl-PL"/>
        </w:rPr>
        <w:t xml:space="preserve">W przypadku zwłoki Wykonawcy w wykonaniu danego zadania w ramach przedmiotu zamówienia w terminach wynikających z Umowy o </w:t>
      </w:r>
      <w:r>
        <w:rPr>
          <w:rFonts w:ascii="Times New Roman" w:hAnsi="Times New Roman"/>
          <w:lang w:eastAsia="pl-PL"/>
        </w:rPr>
        <w:t>d</w:t>
      </w:r>
      <w:r w:rsidRPr="000A0D8F">
        <w:rPr>
          <w:rFonts w:ascii="Times New Roman" w:hAnsi="Times New Roman"/>
          <w:lang w:eastAsia="pl-PL"/>
        </w:rPr>
        <w:t xml:space="preserve">ofinansowanie lub ustalonych wspólnie z Zamawiającym, Wykonawca zapłaci na rzecz Zamawiającego karę umowną w wysokości 0,1% całości wynagrodzenia umownego brutto </w:t>
      </w:r>
      <w:r>
        <w:rPr>
          <w:rFonts w:ascii="Times New Roman" w:hAnsi="Times New Roman"/>
          <w:lang w:eastAsia="pl-PL"/>
        </w:rPr>
        <w:t>za każdy dzień zwłoki;</w:t>
      </w:r>
    </w:p>
    <w:p w:rsidR="00CA1248" w:rsidRDefault="00CA1248" w:rsidP="00F2345D">
      <w:pPr>
        <w:pStyle w:val="ListParagraph"/>
        <w:numPr>
          <w:ilvl w:val="1"/>
          <w:numId w:val="26"/>
        </w:numPr>
        <w:suppressAutoHyphens/>
        <w:ind w:left="851" w:hanging="425"/>
        <w:contextualSpacing/>
        <w:jc w:val="both"/>
        <w:rPr>
          <w:rFonts w:ascii="Times New Roman" w:hAnsi="Times New Roman"/>
          <w:lang w:eastAsia="pl-PL"/>
        </w:rPr>
      </w:pPr>
      <w:r w:rsidRPr="00F2345D">
        <w:rPr>
          <w:rFonts w:ascii="Times New Roman" w:hAnsi="Times New Roman"/>
          <w:lang w:eastAsia="pl-PL"/>
        </w:rPr>
        <w:t>W przypadku rażąco nienależytej realizacji przedmiotu umowy przez Wykonawcę, Zamawiający, po wcześniejszym wezwaniu Wykonawcy do należytej realizacji umowy          z wyznaczonym dodatkowym co najmniej 3 dniowym terminem na prawidłową realizację umowy i uchybieniu przez Wykonawcę wyznaczonemu terminowi, jest uprawniony do odstąpienia od umowy ze skutkiem natychmiastowym z przyczyn leżących po stronie Wykonawcy, po zawiadomieniu Wykonawcy o odstąpieniu na piśmie. W tym przypadku Wykonawca zapłaci Zamawiającemu karę umowną w wysokości 20% całości wynagrodzenia umownego brutto za realizację całości</w:t>
      </w:r>
      <w:r>
        <w:rPr>
          <w:rFonts w:ascii="Times New Roman" w:hAnsi="Times New Roman"/>
          <w:lang w:eastAsia="pl-PL"/>
        </w:rPr>
        <w:t xml:space="preserve"> zamówienia;</w:t>
      </w:r>
    </w:p>
    <w:p w:rsidR="00CA1248" w:rsidRPr="00F2345D" w:rsidRDefault="00CA1248" w:rsidP="00F2345D">
      <w:pPr>
        <w:pStyle w:val="ListParagraph"/>
        <w:numPr>
          <w:ilvl w:val="1"/>
          <w:numId w:val="26"/>
        </w:numPr>
        <w:suppressAutoHyphens/>
        <w:ind w:left="851" w:hanging="425"/>
        <w:contextualSpacing/>
        <w:jc w:val="both"/>
        <w:rPr>
          <w:rFonts w:ascii="Times New Roman" w:hAnsi="Times New Roman"/>
          <w:lang w:eastAsia="pl-PL"/>
        </w:rPr>
      </w:pPr>
      <w:r w:rsidRPr="00F2345D">
        <w:rPr>
          <w:rFonts w:ascii="Times New Roman" w:hAnsi="Times New Roman"/>
          <w:color w:val="000000"/>
        </w:rPr>
        <w:t>Wykonawca wyraża zgodę na potrącenie kar umownych z przysługującego mu od Zamawiającego wynagrodzenia</w:t>
      </w:r>
      <w:r>
        <w:rPr>
          <w:rFonts w:ascii="Times New Roman" w:hAnsi="Times New Roman"/>
          <w:color w:val="000000"/>
        </w:rPr>
        <w:t>;</w:t>
      </w:r>
    </w:p>
    <w:p w:rsidR="00CA1248" w:rsidRDefault="00CA1248" w:rsidP="00F2345D">
      <w:pPr>
        <w:pStyle w:val="ListParagraph"/>
        <w:numPr>
          <w:ilvl w:val="1"/>
          <w:numId w:val="26"/>
        </w:numPr>
        <w:suppressAutoHyphens/>
        <w:ind w:left="851" w:hanging="425"/>
        <w:contextualSpacing/>
        <w:jc w:val="both"/>
        <w:rPr>
          <w:rFonts w:ascii="Times New Roman" w:hAnsi="Times New Roman"/>
          <w:lang w:eastAsia="pl-PL"/>
        </w:rPr>
      </w:pPr>
      <w:r w:rsidRPr="00F2345D">
        <w:rPr>
          <w:rFonts w:ascii="Times New Roman" w:hAnsi="Times New Roman"/>
          <w:lang w:eastAsia="pl-PL"/>
        </w:rPr>
        <w:t>W przypadku, gdy szkoda będzie przewyższała wysokość kar umownych, strona poszkodowana będzie mogła dochodzić odszkodowania uzupełniającego na zasadach ogólnych.</w:t>
      </w:r>
    </w:p>
    <w:p w:rsidR="00CA1248" w:rsidRPr="00F2345D" w:rsidRDefault="00CA1248" w:rsidP="00C106FE">
      <w:pPr>
        <w:pStyle w:val="ListParagraph"/>
        <w:numPr>
          <w:ilvl w:val="0"/>
          <w:numId w:val="26"/>
        </w:numPr>
        <w:suppressAutoHyphens/>
        <w:contextualSpacing/>
        <w:jc w:val="both"/>
        <w:rPr>
          <w:rFonts w:ascii="Times New Roman" w:hAnsi="Times New Roman"/>
          <w:lang w:eastAsia="pl-PL"/>
        </w:rPr>
      </w:pPr>
      <w:r w:rsidRPr="00F2345D">
        <w:rPr>
          <w:rFonts w:ascii="Times New Roman" w:hAnsi="Times New Roman"/>
        </w:rPr>
        <w:t>Oznaczenie według Wspólnego Słownika Zamówień:</w:t>
      </w:r>
    </w:p>
    <w:p w:rsidR="00CA1248" w:rsidRPr="000A0D8F" w:rsidRDefault="00CA1248" w:rsidP="00C106FE">
      <w:pPr>
        <w:pStyle w:val="p"/>
        <w:rPr>
          <w:rFonts w:ascii="Times New Roman" w:hAnsi="Times New Roman" w:cs="Times New Roman"/>
        </w:rPr>
      </w:pPr>
    </w:p>
    <w:tbl>
      <w:tblPr>
        <w:tblW w:w="9130" w:type="dxa"/>
        <w:tblInd w:w="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A0"/>
      </w:tblPr>
      <w:tblGrid>
        <w:gridCol w:w="2573"/>
        <w:gridCol w:w="6557"/>
      </w:tblGrid>
      <w:tr w:rsidR="00CA1248" w:rsidRPr="000A0D8F" w:rsidTr="00C146D6">
        <w:trPr>
          <w:trHeight w:val="318"/>
        </w:trPr>
        <w:tc>
          <w:tcPr>
            <w:tcW w:w="9130" w:type="dxa"/>
            <w:gridSpan w:val="2"/>
            <w:tcBorders>
              <w:bottom w:val="single" w:sz="2" w:space="0" w:color="auto"/>
            </w:tcBorders>
            <w:vAlign w:val="center"/>
          </w:tcPr>
          <w:p w:rsidR="00CA1248" w:rsidRPr="000A0D8F" w:rsidRDefault="00CA1248" w:rsidP="00EB0482">
            <w:pPr>
              <w:pStyle w:val="tableCenter"/>
              <w:spacing w:after="200"/>
              <w:rPr>
                <w:rFonts w:ascii="Times New Roman" w:hAnsi="Times New Roman" w:cs="Times New Roman"/>
              </w:rPr>
            </w:pPr>
            <w:r w:rsidRPr="000A0D8F">
              <w:rPr>
                <w:rStyle w:val="bold"/>
                <w:rFonts w:ascii="Times New Roman" w:hAnsi="Times New Roman" w:cs="Times New Roman"/>
              </w:rPr>
              <w:t>Wspólny Słownik Zamówień:</w:t>
            </w:r>
          </w:p>
        </w:tc>
      </w:tr>
      <w:tr w:rsidR="00CA1248" w:rsidRPr="000A0D8F" w:rsidTr="00C146D6">
        <w:trPr>
          <w:trHeight w:val="216"/>
        </w:trPr>
        <w:tc>
          <w:tcPr>
            <w:tcW w:w="2573" w:type="dxa"/>
            <w:vAlign w:val="center"/>
          </w:tcPr>
          <w:p w:rsidR="00CA1248" w:rsidRPr="000A0D8F" w:rsidRDefault="00CA1248" w:rsidP="00EB0482">
            <w:pPr>
              <w:pStyle w:val="tableCenter"/>
              <w:rPr>
                <w:rFonts w:ascii="Times New Roman" w:hAnsi="Times New Roman" w:cs="Times New Roman"/>
              </w:rPr>
            </w:pPr>
            <w:r w:rsidRPr="000A0D8F">
              <w:rPr>
                <w:rFonts w:ascii="Times New Roman" w:hAnsi="Times New Roman" w:cs="Times New Roman"/>
              </w:rPr>
              <w:t>Numer CPV</w:t>
            </w:r>
          </w:p>
        </w:tc>
        <w:tc>
          <w:tcPr>
            <w:tcW w:w="6557" w:type="dxa"/>
            <w:vAlign w:val="center"/>
          </w:tcPr>
          <w:p w:rsidR="00CA1248" w:rsidRPr="000A0D8F" w:rsidRDefault="00CA1248" w:rsidP="00EB0482">
            <w:pPr>
              <w:pStyle w:val="tableCenter"/>
              <w:rPr>
                <w:rFonts w:ascii="Times New Roman" w:hAnsi="Times New Roman" w:cs="Times New Roman"/>
              </w:rPr>
            </w:pPr>
            <w:r w:rsidRPr="000A0D8F">
              <w:rPr>
                <w:rFonts w:ascii="Times New Roman" w:hAnsi="Times New Roman" w:cs="Times New Roman"/>
              </w:rPr>
              <w:t>Opis</w:t>
            </w:r>
          </w:p>
        </w:tc>
      </w:tr>
      <w:tr w:rsidR="00CA1248" w:rsidRPr="000A0D8F" w:rsidTr="00C47FE8">
        <w:trPr>
          <w:trHeight w:val="1043"/>
        </w:trPr>
        <w:tc>
          <w:tcPr>
            <w:tcW w:w="2573" w:type="dxa"/>
            <w:vAlign w:val="center"/>
          </w:tcPr>
          <w:p w:rsidR="00CA1248" w:rsidRPr="00D54D04" w:rsidRDefault="00CA1248" w:rsidP="00C47FE8">
            <w:pPr>
              <w:pStyle w:val="Heading1"/>
              <w:jc w:val="center"/>
              <w:rPr>
                <w:rFonts w:ascii="Times New Roman" w:hAnsi="Times New Roman"/>
                <w:color w:val="auto"/>
                <w:sz w:val="24"/>
                <w:szCs w:val="24"/>
              </w:rPr>
            </w:pPr>
            <w:r w:rsidRPr="00D54D04">
              <w:rPr>
                <w:rFonts w:ascii="Times New Roman" w:hAnsi="Times New Roman"/>
                <w:color w:val="auto"/>
                <w:sz w:val="24"/>
                <w:szCs w:val="24"/>
              </w:rPr>
              <w:t>71520000-9</w:t>
            </w:r>
          </w:p>
          <w:p w:rsidR="00CA1248" w:rsidRPr="00D54D04" w:rsidRDefault="00CA1248" w:rsidP="00C47FE8">
            <w:pPr>
              <w:pStyle w:val="Heading1"/>
              <w:jc w:val="center"/>
              <w:rPr>
                <w:rFonts w:ascii="Times New Roman" w:hAnsi="Times New Roman"/>
                <w:sz w:val="24"/>
                <w:szCs w:val="24"/>
              </w:rPr>
            </w:pPr>
          </w:p>
        </w:tc>
        <w:tc>
          <w:tcPr>
            <w:tcW w:w="6557" w:type="dxa"/>
            <w:vAlign w:val="center"/>
          </w:tcPr>
          <w:p w:rsidR="00CA1248" w:rsidRPr="00C47FE8" w:rsidRDefault="00CA1248" w:rsidP="00C47FE8">
            <w:pPr>
              <w:jc w:val="center"/>
              <w:rPr>
                <w:rFonts w:ascii="Times New Roman" w:hAnsi="Times New Roman"/>
                <w:sz w:val="24"/>
                <w:szCs w:val="24"/>
              </w:rPr>
            </w:pPr>
            <w:r w:rsidRPr="00C47FE8">
              <w:rPr>
                <w:rFonts w:ascii="Times New Roman" w:hAnsi="Times New Roman"/>
                <w:sz w:val="24"/>
                <w:szCs w:val="24"/>
              </w:rPr>
              <w:t>Usługi nadzoru budowlanego</w:t>
            </w:r>
          </w:p>
        </w:tc>
      </w:tr>
    </w:tbl>
    <w:p w:rsidR="00CA1248" w:rsidRPr="000A0D8F" w:rsidRDefault="00CA1248" w:rsidP="00976ACF">
      <w:pPr>
        <w:pStyle w:val="BodyText"/>
        <w:spacing w:after="0"/>
        <w:rPr>
          <w:sz w:val="22"/>
          <w:szCs w:val="22"/>
        </w:rPr>
      </w:pPr>
    </w:p>
    <w:p w:rsidR="00CA1248" w:rsidRPr="000A0D8F" w:rsidRDefault="00CA1248" w:rsidP="00976ACF">
      <w:pPr>
        <w:pStyle w:val="BodyText"/>
        <w:spacing w:after="0"/>
        <w:rPr>
          <w:b/>
          <w:sz w:val="22"/>
          <w:szCs w:val="22"/>
        </w:rPr>
      </w:pPr>
    </w:p>
    <w:p w:rsidR="00CA1248" w:rsidRDefault="00CA1248" w:rsidP="00544F9A">
      <w:pPr>
        <w:pStyle w:val="ListParagraph"/>
        <w:numPr>
          <w:ilvl w:val="0"/>
          <w:numId w:val="3"/>
        </w:numPr>
        <w:jc w:val="both"/>
        <w:rPr>
          <w:rFonts w:ascii="Times New Roman" w:hAnsi="Times New Roman"/>
          <w:b/>
        </w:rPr>
      </w:pPr>
      <w:r w:rsidRPr="000A0D8F">
        <w:rPr>
          <w:rFonts w:ascii="Times New Roman" w:hAnsi="Times New Roman"/>
          <w:b/>
        </w:rPr>
        <w:t xml:space="preserve">WARUNKI UDZIAŁU W POSTĘPOWANIU </w:t>
      </w:r>
    </w:p>
    <w:p w:rsidR="00CA1248" w:rsidRPr="000A0D8F" w:rsidRDefault="00CA1248" w:rsidP="00AC34E0">
      <w:pPr>
        <w:spacing w:before="240"/>
        <w:jc w:val="both"/>
        <w:rPr>
          <w:rFonts w:ascii="Times New Roman" w:hAnsi="Times New Roman"/>
        </w:rPr>
      </w:pPr>
      <w:r w:rsidRPr="000A0D8F">
        <w:rPr>
          <w:rFonts w:ascii="Times New Roman" w:hAnsi="Times New Roman"/>
        </w:rPr>
        <w:t xml:space="preserve">O zamówienie mogą ubiegać się Wykonawcy, którzy spełniają niniejsze warunki udziału </w:t>
      </w:r>
      <w:r>
        <w:rPr>
          <w:rFonts w:ascii="Times New Roman" w:hAnsi="Times New Roman"/>
        </w:rPr>
        <w:t xml:space="preserve">                    </w:t>
      </w:r>
      <w:r w:rsidRPr="000A0D8F">
        <w:rPr>
          <w:rFonts w:ascii="Times New Roman" w:hAnsi="Times New Roman"/>
        </w:rPr>
        <w:t xml:space="preserve">w postępowaniu: </w:t>
      </w:r>
    </w:p>
    <w:p w:rsidR="00CA1248" w:rsidRPr="0039709F" w:rsidRDefault="00CA1248" w:rsidP="0039709F">
      <w:pPr>
        <w:pStyle w:val="ListParagraph"/>
        <w:numPr>
          <w:ilvl w:val="0"/>
          <w:numId w:val="27"/>
        </w:numPr>
        <w:jc w:val="both"/>
        <w:rPr>
          <w:rFonts w:ascii="Times New Roman" w:hAnsi="Times New Roman"/>
        </w:rPr>
      </w:pPr>
      <w:r w:rsidRPr="0039709F">
        <w:rPr>
          <w:rFonts w:ascii="Times New Roman" w:hAnsi="Times New Roman"/>
          <w:b/>
          <w:bCs/>
        </w:rPr>
        <w:t xml:space="preserve">Doświadczenie </w:t>
      </w:r>
      <w:r>
        <w:rPr>
          <w:rFonts w:ascii="Times New Roman" w:hAnsi="Times New Roman"/>
          <w:b/>
          <w:bCs/>
        </w:rPr>
        <w:t>W</w:t>
      </w:r>
      <w:r w:rsidRPr="0039709F">
        <w:rPr>
          <w:rFonts w:ascii="Times New Roman" w:hAnsi="Times New Roman"/>
          <w:b/>
          <w:bCs/>
        </w:rPr>
        <w:t xml:space="preserve">ykonawcy </w:t>
      </w:r>
    </w:p>
    <w:p w:rsidR="00CA1248" w:rsidRPr="000A0D8F" w:rsidRDefault="00CA1248" w:rsidP="004F7F35">
      <w:pPr>
        <w:pStyle w:val="justify"/>
        <w:ind w:left="720"/>
        <w:rPr>
          <w:rFonts w:ascii="Times New Roman" w:hAnsi="Times New Roman" w:cs="Times New Roman"/>
          <w:noProof/>
        </w:rPr>
      </w:pPr>
      <w:r w:rsidRPr="000A0D8F">
        <w:rPr>
          <w:rFonts w:ascii="Times New Roman" w:hAnsi="Times New Roman" w:cs="Times New Roman"/>
        </w:rPr>
        <w:t xml:space="preserve">Wykonawca </w:t>
      </w:r>
      <w:r>
        <w:rPr>
          <w:rFonts w:ascii="Times New Roman" w:hAnsi="Times New Roman" w:cs="Times New Roman"/>
        </w:rPr>
        <w:t xml:space="preserve">powinien wykazać się </w:t>
      </w:r>
      <w:r w:rsidRPr="000A0D8F">
        <w:rPr>
          <w:rFonts w:ascii="Times New Roman" w:hAnsi="Times New Roman" w:cs="Times New Roman"/>
        </w:rPr>
        <w:t>doświadczenie</w:t>
      </w:r>
      <w:r>
        <w:rPr>
          <w:rFonts w:ascii="Times New Roman" w:hAnsi="Times New Roman" w:cs="Times New Roman"/>
        </w:rPr>
        <w:t>m</w:t>
      </w:r>
      <w:r w:rsidRPr="000A0D8F">
        <w:rPr>
          <w:rFonts w:ascii="Times New Roman" w:hAnsi="Times New Roman" w:cs="Times New Roman"/>
        </w:rPr>
        <w:t xml:space="preserve">, tj. w okresie ostatnich 3 lat przed upływem terminu składania ofert, a jeżeli okres prowadzenia działalności jest krótszy - w tym okresie, wykonał co najmniej </w:t>
      </w:r>
      <w:r w:rsidRPr="009E7761">
        <w:rPr>
          <w:rFonts w:ascii="Times New Roman" w:hAnsi="Times New Roman" w:cs="Times New Roman"/>
        </w:rPr>
        <w:t>3 (trzy)</w:t>
      </w:r>
      <w:r w:rsidRPr="000A0D8F">
        <w:rPr>
          <w:rFonts w:ascii="Times New Roman" w:hAnsi="Times New Roman" w:cs="Times New Roman"/>
        </w:rPr>
        <w:t xml:space="preserve"> zadania </w:t>
      </w:r>
      <w:r>
        <w:rPr>
          <w:rFonts w:ascii="Times New Roman" w:hAnsi="Times New Roman" w:cs="Times New Roman"/>
        </w:rPr>
        <w:t>rodzajowo zgodne z przedmiotem zamówienia, na obiektach wpisanych do rejestru zabytków lub w układzie urbanistycznym wpisanym do rejestru zabytków, przy czym wartość każdego z zadań w których pełniono funkcję inspektora nadzoru nie może opiewać na kwotę niższą jak 500 000,- PLN brutto (pięćset tysięcy złotych),         w tym co najmniej jedno zadanie realizowane w ramach dofinansowania unijnego</w:t>
      </w:r>
      <w:r w:rsidRPr="00817E8C">
        <w:rPr>
          <w:rFonts w:ascii="Times New Roman" w:hAnsi="Times New Roman" w:cs="Times New Roman"/>
        </w:rPr>
        <w:t>.</w:t>
      </w:r>
    </w:p>
    <w:p w:rsidR="00CA1248" w:rsidRPr="000A0D8F" w:rsidRDefault="00CA1248" w:rsidP="008866DF">
      <w:pPr>
        <w:pStyle w:val="ListParagraph"/>
        <w:spacing w:after="0"/>
        <w:ind w:left="720"/>
        <w:contextualSpacing/>
        <w:jc w:val="both"/>
        <w:rPr>
          <w:rFonts w:ascii="Times New Roman" w:hAnsi="Times New Roman"/>
        </w:rPr>
      </w:pPr>
    </w:p>
    <w:p w:rsidR="00CA1248" w:rsidRDefault="00CA1248" w:rsidP="00AC34E0">
      <w:pPr>
        <w:ind w:left="360"/>
        <w:jc w:val="both"/>
        <w:rPr>
          <w:rFonts w:ascii="Times New Roman" w:hAnsi="Times New Roman"/>
        </w:rPr>
      </w:pPr>
      <w:r w:rsidRPr="000A0D8F">
        <w:rPr>
          <w:rFonts w:ascii="Times New Roman" w:hAnsi="Times New Roman"/>
        </w:rPr>
        <w:t xml:space="preserve">Warunek ten oceniany będzie na podstawie wykazu usług (wzór wykazu usług stanowi </w:t>
      </w:r>
      <w:r w:rsidRPr="005C5946">
        <w:rPr>
          <w:rFonts w:ascii="Times New Roman" w:hAnsi="Times New Roman"/>
          <w:b/>
        </w:rPr>
        <w:t xml:space="preserve">załącznik nr 1 </w:t>
      </w:r>
      <w:r w:rsidRPr="000A0D8F">
        <w:rPr>
          <w:rFonts w:ascii="Times New Roman" w:hAnsi="Times New Roman"/>
        </w:rPr>
        <w:t>do zapytania ofertowego), zawierającego informacje o: dacie wykonania usługi, odbiorcy usługi, zakresie usług, tytule projektu</w:t>
      </w:r>
      <w:r>
        <w:rPr>
          <w:rFonts w:ascii="Times New Roman" w:hAnsi="Times New Roman"/>
        </w:rPr>
        <w:t xml:space="preserve"> (inwestycji na której sprawowano nadzór)</w:t>
      </w:r>
      <w:r w:rsidRPr="000A0D8F">
        <w:rPr>
          <w:rFonts w:ascii="Times New Roman" w:hAnsi="Times New Roman"/>
        </w:rPr>
        <w:t>, przedmiocie projektu</w:t>
      </w:r>
      <w:r>
        <w:rPr>
          <w:rFonts w:ascii="Times New Roman" w:hAnsi="Times New Roman"/>
        </w:rPr>
        <w:t xml:space="preserve"> (inwestycji na której sprawowano nadzór) </w:t>
      </w:r>
      <w:r w:rsidRPr="000A0D8F">
        <w:rPr>
          <w:rFonts w:ascii="Times New Roman" w:hAnsi="Times New Roman"/>
        </w:rPr>
        <w:t>, wartości całkowitej projektu</w:t>
      </w:r>
      <w:r>
        <w:rPr>
          <w:rFonts w:ascii="Times New Roman" w:hAnsi="Times New Roman"/>
        </w:rPr>
        <w:t xml:space="preserve"> (inwestycji na której sprawowano nadzór)</w:t>
      </w:r>
      <w:r w:rsidRPr="000A0D8F">
        <w:rPr>
          <w:rFonts w:ascii="Times New Roman" w:hAnsi="Times New Roman"/>
        </w:rPr>
        <w:t>, źródle dofinansowania zewnętrznego.</w:t>
      </w:r>
      <w:r>
        <w:rPr>
          <w:rFonts w:ascii="Times New Roman" w:hAnsi="Times New Roman"/>
        </w:rPr>
        <w:t xml:space="preserve"> </w:t>
      </w:r>
      <w:r w:rsidRPr="000A0D8F">
        <w:rPr>
          <w:rFonts w:ascii="Times New Roman" w:hAnsi="Times New Roman"/>
        </w:rPr>
        <w:t xml:space="preserve"> </w:t>
      </w:r>
      <w:r w:rsidRPr="000A0D8F">
        <w:rPr>
          <w:rFonts w:ascii="Times New Roman" w:hAnsi="Times New Roman"/>
          <w:u w:val="single"/>
        </w:rPr>
        <w:t>Do wykazu usług Wykonawca zobowiązany jest przedłożyć dokumenty potwierdzające należyte wykonanie usług</w:t>
      </w:r>
      <w:r w:rsidRPr="005D54F5">
        <w:rPr>
          <w:rFonts w:ascii="Times New Roman" w:hAnsi="Times New Roman"/>
        </w:rPr>
        <w:t xml:space="preserve"> </w:t>
      </w:r>
      <w:r w:rsidRPr="000A0D8F">
        <w:rPr>
          <w:rFonts w:ascii="Times New Roman" w:hAnsi="Times New Roman"/>
        </w:rPr>
        <w:t>wystawione przez podmiot, na rzecz którego usługi z</w:t>
      </w:r>
      <w:r>
        <w:rPr>
          <w:rFonts w:ascii="Times New Roman" w:hAnsi="Times New Roman"/>
        </w:rPr>
        <w:t>ostały wykonane, np. referencje.</w:t>
      </w:r>
    </w:p>
    <w:p w:rsidR="00CA1248" w:rsidRDefault="00CA1248" w:rsidP="00AC34E0">
      <w:pPr>
        <w:ind w:left="360"/>
        <w:jc w:val="both"/>
        <w:rPr>
          <w:rFonts w:ascii="Times New Roman" w:hAnsi="Times New Roman"/>
        </w:rPr>
      </w:pPr>
      <w:r>
        <w:rPr>
          <w:rFonts w:ascii="Times New Roman" w:hAnsi="Times New Roman"/>
        </w:rPr>
        <w:t>Wykonawca zobowiązany jest przedłożyć w formie załącznika dokument potwierdzający posiadanie stosownych uprawnień bez ograniczeń do wykonania przedmiotowego zadania              a wynikających  z ustawy Prawo budowlane (dotyczy zarówno uprawnień w zakresie robót budowlanych - konstrukcyjnych a także w zakresie instalacji sieci, instalacji i urządzeń elektrycznych i elektroenergetycznych.</w:t>
      </w:r>
    </w:p>
    <w:p w:rsidR="00CA1248" w:rsidRDefault="00CA1248" w:rsidP="00AC34E0">
      <w:pPr>
        <w:ind w:left="360"/>
        <w:jc w:val="both"/>
        <w:rPr>
          <w:rFonts w:ascii="Times New Roman" w:hAnsi="Times New Roman"/>
        </w:rPr>
      </w:pPr>
      <w:r>
        <w:rPr>
          <w:rFonts w:ascii="Times New Roman" w:hAnsi="Times New Roman"/>
        </w:rPr>
        <w:t>Wykonawca zobowiązany jest przedłożyć w formie załącznika dokument potwierdzający posiadanie stosownych uprawnień do wykonania przedmiotowego zadania a wynikających             z ustawy z dnia 23 lipca 2013 roku o ochronie zabytków i opiece nad zabytkami (Dz.U. z 2014r. poz. 1046 ze zm.) oraz Rozporządzenia Ministra Kultury i Dziedzictwa Narodowego z dnia          22 czerwca 2017 roku  w sprawie prowadzenia prac konserwatorskich, prac restauratorskich           i badań konserwatorskich przy zabytku wpisanych na Listę Skarbów Dziedzictwa oraz robót budowlanych, badań architektonicznych i innych badań przy zabytku wpisanych do rejestru zabytków a także badań archeologicznych i poszukiwań zabytków (Dz.U. z 2017r. poz. 275).</w:t>
      </w:r>
    </w:p>
    <w:p w:rsidR="00CA1248" w:rsidRPr="005D54F5" w:rsidRDefault="00CA1248" w:rsidP="005D54F5">
      <w:pPr>
        <w:pStyle w:val="ListParagraph"/>
        <w:numPr>
          <w:ilvl w:val="0"/>
          <w:numId w:val="27"/>
        </w:numPr>
        <w:jc w:val="both"/>
        <w:rPr>
          <w:rFonts w:ascii="Times New Roman" w:hAnsi="Times New Roman"/>
        </w:rPr>
      </w:pPr>
      <w:r w:rsidRPr="005D54F5">
        <w:rPr>
          <w:rFonts w:ascii="Times New Roman" w:hAnsi="Times New Roman"/>
          <w:b/>
          <w:bCs/>
        </w:rPr>
        <w:t xml:space="preserve">Potencjał osobowy </w:t>
      </w:r>
    </w:p>
    <w:p w:rsidR="00CA1248" w:rsidRPr="00C03C22" w:rsidRDefault="00CA1248" w:rsidP="00FB05BE">
      <w:pPr>
        <w:pStyle w:val="ListParagraph"/>
        <w:ind w:left="360"/>
        <w:contextualSpacing/>
        <w:jc w:val="both"/>
        <w:rPr>
          <w:rFonts w:ascii="Times New Roman" w:hAnsi="Times New Roman"/>
        </w:rPr>
      </w:pPr>
      <w:r>
        <w:rPr>
          <w:rFonts w:ascii="Times New Roman" w:hAnsi="Times New Roman"/>
        </w:rPr>
        <w:t xml:space="preserve">Zamawiający dopuszcza możliwość wykonania przedmiotu umowy zarówno przez </w:t>
      </w:r>
      <w:r w:rsidRPr="000A0D8F">
        <w:rPr>
          <w:rFonts w:ascii="Times New Roman" w:hAnsi="Times New Roman"/>
        </w:rPr>
        <w:t>Wykonawc</w:t>
      </w:r>
      <w:r>
        <w:rPr>
          <w:rFonts w:ascii="Times New Roman" w:hAnsi="Times New Roman"/>
        </w:rPr>
        <w:t>ę jednoosobowo, jak i przy udziale pracowników zatrudnionych przez Wykonawcę w prowadzonej przez siebie firmie, bądź innych osób.</w:t>
      </w:r>
      <w:r w:rsidRPr="000A0D8F">
        <w:rPr>
          <w:rFonts w:ascii="Times New Roman" w:hAnsi="Times New Roman"/>
        </w:rPr>
        <w:t xml:space="preserve"> </w:t>
      </w:r>
    </w:p>
    <w:p w:rsidR="00CA1248" w:rsidRPr="00C03C22" w:rsidRDefault="00CA1248" w:rsidP="00A14BF4">
      <w:pPr>
        <w:ind w:left="360"/>
        <w:jc w:val="both"/>
        <w:rPr>
          <w:rFonts w:ascii="Times New Roman" w:hAnsi="Times New Roman"/>
          <w:color w:val="FF0000"/>
        </w:rPr>
      </w:pPr>
      <w:r>
        <w:rPr>
          <w:rFonts w:ascii="Times New Roman" w:hAnsi="Times New Roman"/>
        </w:rPr>
        <w:t>Wykonawca zobowiązany jest do przedłożenia Zamawiającemu  wykaz</w:t>
      </w:r>
      <w:r w:rsidRPr="000A0D8F">
        <w:rPr>
          <w:rFonts w:ascii="Times New Roman" w:hAnsi="Times New Roman"/>
        </w:rPr>
        <w:t xml:space="preserve"> osób (wzór wykazu osób stanowi </w:t>
      </w:r>
      <w:r w:rsidRPr="00FB05BE">
        <w:rPr>
          <w:rFonts w:ascii="Times New Roman" w:hAnsi="Times New Roman"/>
          <w:b/>
        </w:rPr>
        <w:t>załącznik  nr 2</w:t>
      </w:r>
      <w:r>
        <w:rPr>
          <w:rFonts w:ascii="Times New Roman" w:hAnsi="Times New Roman"/>
        </w:rPr>
        <w:t xml:space="preserve"> </w:t>
      </w:r>
      <w:r w:rsidRPr="000A0D8F">
        <w:rPr>
          <w:rFonts w:ascii="Times New Roman" w:hAnsi="Times New Roman"/>
        </w:rPr>
        <w:t xml:space="preserve">do zapytania ofertowego), </w:t>
      </w:r>
      <w:r>
        <w:rPr>
          <w:rFonts w:ascii="Times New Roman" w:hAnsi="Times New Roman"/>
        </w:rPr>
        <w:t xml:space="preserve">które będą uczestniczyć w realizacji przedmiotu zamówienia, </w:t>
      </w:r>
      <w:r w:rsidRPr="000A0D8F">
        <w:rPr>
          <w:rFonts w:ascii="Times New Roman" w:hAnsi="Times New Roman"/>
        </w:rPr>
        <w:t xml:space="preserve">zawierającego informacje o: </w:t>
      </w:r>
      <w:r>
        <w:rPr>
          <w:rFonts w:ascii="Times New Roman" w:hAnsi="Times New Roman"/>
        </w:rPr>
        <w:t xml:space="preserve"> </w:t>
      </w:r>
      <w:r w:rsidRPr="000A0D8F">
        <w:rPr>
          <w:rFonts w:ascii="Times New Roman" w:hAnsi="Times New Roman"/>
        </w:rPr>
        <w:t xml:space="preserve">imieniu i nazwisku osoby wyznaczonej do realizacji zamówienia, </w:t>
      </w:r>
      <w:r>
        <w:rPr>
          <w:rFonts w:ascii="Times New Roman" w:hAnsi="Times New Roman"/>
        </w:rPr>
        <w:t xml:space="preserve">wykształceniu, zakresie wykonywanych czynności w ramach przedmiotu zamówienia, </w:t>
      </w:r>
      <w:r w:rsidRPr="00372B4A">
        <w:rPr>
          <w:rFonts w:ascii="Times New Roman" w:hAnsi="Times New Roman"/>
        </w:rPr>
        <w:t>kwalifikacjach zawodowych</w:t>
      </w:r>
      <w:r>
        <w:rPr>
          <w:rFonts w:ascii="Times New Roman" w:hAnsi="Times New Roman"/>
        </w:rPr>
        <w:t>,</w:t>
      </w:r>
      <w:r w:rsidRPr="00372B4A">
        <w:rPr>
          <w:rFonts w:ascii="Times New Roman" w:hAnsi="Times New Roman"/>
        </w:rPr>
        <w:t xml:space="preserve"> </w:t>
      </w:r>
      <w:r>
        <w:rPr>
          <w:rFonts w:ascii="Times New Roman" w:hAnsi="Times New Roman"/>
        </w:rPr>
        <w:t xml:space="preserve">doświadczeniu i roli pełnionej w zespole </w:t>
      </w:r>
      <w:r w:rsidRPr="00372B4A">
        <w:rPr>
          <w:rFonts w:ascii="Times New Roman" w:hAnsi="Times New Roman"/>
        </w:rPr>
        <w:t>oraz podstawie</w:t>
      </w:r>
      <w:r>
        <w:rPr>
          <w:rFonts w:ascii="Times New Roman" w:hAnsi="Times New Roman"/>
        </w:rPr>
        <w:t xml:space="preserve"> prawnej</w:t>
      </w:r>
      <w:r w:rsidRPr="00372B4A">
        <w:rPr>
          <w:rFonts w:ascii="Times New Roman" w:hAnsi="Times New Roman"/>
        </w:rPr>
        <w:t xml:space="preserve"> do dysponowania tymi osobami.</w:t>
      </w:r>
      <w:r w:rsidRPr="00C03C22">
        <w:rPr>
          <w:rFonts w:ascii="Times New Roman" w:hAnsi="Times New Roman"/>
          <w:color w:val="FF0000"/>
        </w:rPr>
        <w:t xml:space="preserve"> </w:t>
      </w:r>
    </w:p>
    <w:p w:rsidR="00CA1248" w:rsidRPr="000A0D8F" w:rsidRDefault="00CA1248" w:rsidP="00AA1747">
      <w:pPr>
        <w:jc w:val="both"/>
        <w:rPr>
          <w:rFonts w:ascii="Times New Roman" w:hAnsi="Times New Roman"/>
          <w:sz w:val="10"/>
          <w:szCs w:val="10"/>
        </w:rPr>
      </w:pPr>
    </w:p>
    <w:p w:rsidR="00CA1248" w:rsidRPr="000A0D8F" w:rsidRDefault="00CA1248" w:rsidP="005D54F5">
      <w:pPr>
        <w:pStyle w:val="ListParagraph"/>
        <w:numPr>
          <w:ilvl w:val="0"/>
          <w:numId w:val="27"/>
        </w:numPr>
        <w:jc w:val="both"/>
        <w:rPr>
          <w:rFonts w:ascii="Times New Roman" w:hAnsi="Times New Roman"/>
        </w:rPr>
      </w:pPr>
      <w:r w:rsidRPr="000A0D8F">
        <w:rPr>
          <w:rFonts w:ascii="Times New Roman" w:hAnsi="Times New Roman"/>
          <w:b/>
          <w:bCs/>
        </w:rPr>
        <w:t>Sytuacja ekonomiczna i finansowa</w:t>
      </w:r>
    </w:p>
    <w:p w:rsidR="00CA1248" w:rsidRPr="00630F96" w:rsidRDefault="00CA1248" w:rsidP="00630F96">
      <w:pPr>
        <w:pStyle w:val="justify"/>
        <w:numPr>
          <w:ilvl w:val="1"/>
          <w:numId w:val="27"/>
        </w:numPr>
        <w:rPr>
          <w:rFonts w:ascii="Times New Roman" w:hAnsi="Times New Roman"/>
        </w:rPr>
      </w:pPr>
      <w:r w:rsidRPr="000A0D8F">
        <w:rPr>
          <w:rFonts w:ascii="Times New Roman" w:hAnsi="Times New Roman" w:cs="Times New Roman"/>
        </w:rPr>
        <w:t>Wykonawca z</w:t>
      </w:r>
      <w:r>
        <w:rPr>
          <w:rFonts w:ascii="Times New Roman" w:hAnsi="Times New Roman" w:cs="Times New Roman"/>
        </w:rPr>
        <w:t xml:space="preserve">obowiązany jest przedłożyć dokument potwierdzający </w:t>
      </w:r>
      <w:r w:rsidRPr="000A0D8F">
        <w:rPr>
          <w:rFonts w:ascii="Times New Roman" w:hAnsi="Times New Roman"/>
        </w:rPr>
        <w:t>posiada</w:t>
      </w:r>
      <w:r>
        <w:rPr>
          <w:rFonts w:ascii="Times New Roman" w:hAnsi="Times New Roman"/>
        </w:rPr>
        <w:t>nie</w:t>
      </w:r>
      <w:r w:rsidRPr="000A0D8F">
        <w:rPr>
          <w:rFonts w:ascii="Times New Roman" w:hAnsi="Times New Roman"/>
        </w:rPr>
        <w:t xml:space="preserve"> środk</w:t>
      </w:r>
      <w:r>
        <w:rPr>
          <w:rFonts w:ascii="Times New Roman" w:hAnsi="Times New Roman"/>
        </w:rPr>
        <w:t>ów</w:t>
      </w:r>
      <w:r w:rsidRPr="000A0D8F">
        <w:rPr>
          <w:rFonts w:ascii="Times New Roman" w:hAnsi="Times New Roman"/>
        </w:rPr>
        <w:t xml:space="preserve"> finansow</w:t>
      </w:r>
      <w:r>
        <w:rPr>
          <w:rFonts w:ascii="Times New Roman" w:hAnsi="Times New Roman"/>
        </w:rPr>
        <w:t>ych</w:t>
      </w:r>
      <w:r w:rsidRPr="000A0D8F">
        <w:rPr>
          <w:rFonts w:ascii="Times New Roman" w:hAnsi="Times New Roman"/>
        </w:rPr>
        <w:t xml:space="preserve"> lub </w:t>
      </w:r>
      <w:r w:rsidRPr="00927570">
        <w:rPr>
          <w:rFonts w:ascii="Times New Roman" w:hAnsi="Times New Roman"/>
        </w:rPr>
        <w:t>zdolnoś</w:t>
      </w:r>
      <w:r>
        <w:rPr>
          <w:rFonts w:ascii="Times New Roman" w:hAnsi="Times New Roman"/>
        </w:rPr>
        <w:t>ci</w:t>
      </w:r>
      <w:r w:rsidRPr="00927570">
        <w:rPr>
          <w:rFonts w:ascii="Times New Roman" w:hAnsi="Times New Roman"/>
        </w:rPr>
        <w:t xml:space="preserve"> kredytow</w:t>
      </w:r>
      <w:r>
        <w:rPr>
          <w:rFonts w:ascii="Times New Roman" w:hAnsi="Times New Roman"/>
        </w:rPr>
        <w:t>ej</w:t>
      </w:r>
      <w:r w:rsidRPr="00927570">
        <w:rPr>
          <w:rFonts w:ascii="Times New Roman" w:hAnsi="Times New Roman"/>
        </w:rPr>
        <w:t xml:space="preserve"> w wysokości </w:t>
      </w:r>
      <w:r>
        <w:rPr>
          <w:rFonts w:ascii="Times New Roman" w:hAnsi="Times New Roman"/>
        </w:rPr>
        <w:t>cn. 20</w:t>
      </w:r>
      <w:r w:rsidRPr="00927570">
        <w:rPr>
          <w:rFonts w:ascii="Times New Roman" w:hAnsi="Times New Roman"/>
        </w:rPr>
        <w:t> 000,00 PLN</w:t>
      </w:r>
      <w:r>
        <w:rPr>
          <w:rFonts w:ascii="Times New Roman" w:hAnsi="Times New Roman"/>
        </w:rPr>
        <w:t xml:space="preserve"> (dwadzieścia tysięcy złotych).</w:t>
      </w:r>
      <w:r w:rsidRPr="000A0D8F">
        <w:rPr>
          <w:rFonts w:ascii="Times New Roman" w:hAnsi="Times New Roman" w:cs="Times New Roman"/>
        </w:rPr>
        <w:t xml:space="preserve"> </w:t>
      </w:r>
    </w:p>
    <w:p w:rsidR="00CA1248" w:rsidRPr="00212944" w:rsidRDefault="00CA1248" w:rsidP="00212944">
      <w:pPr>
        <w:pStyle w:val="justify"/>
        <w:numPr>
          <w:ilvl w:val="1"/>
          <w:numId w:val="27"/>
        </w:numPr>
        <w:rPr>
          <w:rFonts w:ascii="Times New Roman" w:hAnsi="Times New Roman"/>
        </w:rPr>
      </w:pPr>
      <w:r w:rsidRPr="00630F96">
        <w:rPr>
          <w:rFonts w:ascii="Times New Roman" w:hAnsi="Times New Roman"/>
        </w:rPr>
        <w:t xml:space="preserve">Na potwierdzenie przedmiotowego warunku Wykonawca zobowiązany jest przedłożyć informację banku lub spółdzielczej kasy oszczędnościowo-kredytowej, potwierdzającą wysokość posiadanych środków finansowych lub zdolność kredytową </w:t>
      </w:r>
      <w:r>
        <w:rPr>
          <w:rFonts w:ascii="Times New Roman" w:hAnsi="Times New Roman"/>
        </w:rPr>
        <w:t>W</w:t>
      </w:r>
      <w:r w:rsidRPr="00630F96">
        <w:rPr>
          <w:rFonts w:ascii="Times New Roman" w:hAnsi="Times New Roman"/>
        </w:rPr>
        <w:t>ykonawcy, wystawioną nie wcześniej niż 3 miesiące przed upływem terminu składania ofert.</w:t>
      </w:r>
    </w:p>
    <w:p w:rsidR="00CA1248" w:rsidRDefault="00CA1248" w:rsidP="00630F96">
      <w:pPr>
        <w:pStyle w:val="justify"/>
        <w:ind w:left="720"/>
        <w:rPr>
          <w:rFonts w:ascii="Times New Roman" w:hAnsi="Times New Roman"/>
        </w:rPr>
      </w:pPr>
    </w:p>
    <w:p w:rsidR="00CA1248" w:rsidRPr="00630F96" w:rsidRDefault="00CA1248" w:rsidP="00630F96">
      <w:pPr>
        <w:pStyle w:val="justify"/>
        <w:ind w:left="720"/>
        <w:rPr>
          <w:rFonts w:ascii="Times New Roman" w:hAnsi="Times New Roman"/>
        </w:rPr>
      </w:pPr>
    </w:p>
    <w:p w:rsidR="00CA1248" w:rsidRPr="000A0D8F" w:rsidRDefault="00CA1248" w:rsidP="00630F96">
      <w:pPr>
        <w:pStyle w:val="ListParagraph"/>
        <w:numPr>
          <w:ilvl w:val="0"/>
          <w:numId w:val="3"/>
        </w:numPr>
        <w:jc w:val="both"/>
        <w:rPr>
          <w:rFonts w:ascii="Times New Roman" w:hAnsi="Times New Roman"/>
          <w:b/>
        </w:rPr>
      </w:pPr>
      <w:r w:rsidRPr="000A0D8F">
        <w:rPr>
          <w:rFonts w:ascii="Times New Roman" w:hAnsi="Times New Roman"/>
          <w:b/>
        </w:rPr>
        <w:t xml:space="preserve">KRYTERIA WYBORU OFERT </w:t>
      </w:r>
    </w:p>
    <w:p w:rsidR="00CA1248" w:rsidRPr="000A0D8F" w:rsidRDefault="00CA1248" w:rsidP="00B013BC">
      <w:pPr>
        <w:jc w:val="both"/>
        <w:rPr>
          <w:rFonts w:ascii="Times New Roman" w:hAnsi="Times New Roman"/>
        </w:rPr>
      </w:pPr>
      <w:r w:rsidRPr="000A0D8F">
        <w:rPr>
          <w:rFonts w:ascii="Times New Roman" w:hAnsi="Times New Roman"/>
          <w:b/>
        </w:rPr>
        <w:t>Zamawiający przy wyborze oferty kierować się będzie następującymi kryteriami</w:t>
      </w:r>
      <w:r w:rsidRPr="000A0D8F">
        <w:rPr>
          <w:rFonts w:ascii="Times New Roman" w:hAnsi="Times New Roman"/>
        </w:rPr>
        <w:t xml:space="preserve">: </w:t>
      </w:r>
    </w:p>
    <w:p w:rsidR="00CA1248" w:rsidRPr="000A0D8F" w:rsidRDefault="00CA1248" w:rsidP="00B8427C">
      <w:pPr>
        <w:pStyle w:val="ListParagraph"/>
        <w:numPr>
          <w:ilvl w:val="0"/>
          <w:numId w:val="1"/>
        </w:numPr>
        <w:spacing w:after="0" w:line="240" w:lineRule="auto"/>
        <w:contextualSpacing/>
        <w:jc w:val="both"/>
        <w:rPr>
          <w:rFonts w:ascii="Times New Roman" w:hAnsi="Times New Roman"/>
          <w:b/>
        </w:rPr>
      </w:pPr>
      <w:r w:rsidRPr="000A0D8F">
        <w:rPr>
          <w:rFonts w:ascii="Times New Roman" w:hAnsi="Times New Roman"/>
          <w:b/>
        </w:rPr>
        <w:t>Cena (waga 60</w:t>
      </w:r>
      <w:r>
        <w:rPr>
          <w:rFonts w:ascii="Times New Roman" w:hAnsi="Times New Roman"/>
          <w:b/>
        </w:rPr>
        <w:t xml:space="preserve"> pkt</w:t>
      </w:r>
      <w:r w:rsidRPr="000A0D8F">
        <w:rPr>
          <w:rFonts w:ascii="Times New Roman" w:hAnsi="Times New Roman"/>
          <w:b/>
        </w:rPr>
        <w:t xml:space="preserve">) </w:t>
      </w:r>
    </w:p>
    <w:p w:rsidR="00CA1248" w:rsidRPr="000A0D8F" w:rsidRDefault="00CA1248" w:rsidP="00B013BC">
      <w:pPr>
        <w:pStyle w:val="ListParagraph"/>
        <w:ind w:left="720"/>
        <w:contextualSpacing/>
        <w:jc w:val="both"/>
        <w:rPr>
          <w:rFonts w:ascii="Times New Roman" w:hAnsi="Times New Roman"/>
        </w:rPr>
      </w:pPr>
    </w:p>
    <w:p w:rsidR="00CA1248" w:rsidRPr="000A0D8F" w:rsidRDefault="00CA1248" w:rsidP="00B8427C">
      <w:pPr>
        <w:pStyle w:val="ListParagraph"/>
        <w:numPr>
          <w:ilvl w:val="0"/>
          <w:numId w:val="2"/>
        </w:numPr>
        <w:spacing w:after="0" w:line="240" w:lineRule="auto"/>
        <w:contextualSpacing/>
        <w:jc w:val="both"/>
        <w:rPr>
          <w:rFonts w:ascii="Times New Roman" w:hAnsi="Times New Roman"/>
        </w:rPr>
      </w:pPr>
      <w:r w:rsidRPr="000A0D8F">
        <w:rPr>
          <w:rFonts w:ascii="Times New Roman" w:hAnsi="Times New Roman"/>
        </w:rPr>
        <w:t xml:space="preserve">Cena to całkowita cena brutto za całość zamówienia. </w:t>
      </w:r>
    </w:p>
    <w:p w:rsidR="00CA1248" w:rsidRDefault="00CA1248" w:rsidP="00B013BC">
      <w:pPr>
        <w:pStyle w:val="ListParagraph"/>
        <w:numPr>
          <w:ilvl w:val="0"/>
          <w:numId w:val="2"/>
        </w:numPr>
        <w:spacing w:after="0" w:line="240" w:lineRule="auto"/>
        <w:contextualSpacing/>
        <w:jc w:val="both"/>
        <w:rPr>
          <w:rFonts w:ascii="Times New Roman" w:hAnsi="Times New Roman"/>
        </w:rPr>
      </w:pPr>
      <w:r w:rsidRPr="000A0D8F">
        <w:rPr>
          <w:rFonts w:ascii="Times New Roman" w:hAnsi="Times New Roman"/>
        </w:rPr>
        <w:t>Ocena kryt</w:t>
      </w:r>
      <w:r>
        <w:rPr>
          <w:rFonts w:ascii="Times New Roman" w:hAnsi="Times New Roman"/>
        </w:rPr>
        <w:t>erium zgodnie ze wzorem: (najniższa</w:t>
      </w:r>
      <w:r w:rsidRPr="000A0D8F">
        <w:rPr>
          <w:rFonts w:ascii="Times New Roman" w:hAnsi="Times New Roman"/>
        </w:rPr>
        <w:t xml:space="preserve"> cen</w:t>
      </w:r>
      <w:r>
        <w:rPr>
          <w:rFonts w:ascii="Times New Roman" w:hAnsi="Times New Roman"/>
        </w:rPr>
        <w:t>a spośród złożonych ofert</w:t>
      </w:r>
      <w:r w:rsidRPr="000A0D8F">
        <w:rPr>
          <w:rFonts w:ascii="Times New Roman" w:hAnsi="Times New Roman"/>
        </w:rPr>
        <w:t xml:space="preserve"> / cena ofer</w:t>
      </w:r>
      <w:r>
        <w:rPr>
          <w:rFonts w:ascii="Times New Roman" w:hAnsi="Times New Roman"/>
        </w:rPr>
        <w:t>ty badanej</w:t>
      </w:r>
      <w:r w:rsidRPr="000A0D8F">
        <w:rPr>
          <w:rFonts w:ascii="Times New Roman" w:hAnsi="Times New Roman"/>
        </w:rPr>
        <w:t xml:space="preserve">) </w:t>
      </w:r>
      <w:r>
        <w:rPr>
          <w:rFonts w:ascii="Times New Roman" w:hAnsi="Times New Roman"/>
        </w:rPr>
        <w:t xml:space="preserve"> x </w:t>
      </w:r>
      <w:r w:rsidRPr="007A6178">
        <w:rPr>
          <w:rFonts w:ascii="Times New Roman" w:hAnsi="Times New Roman"/>
        </w:rPr>
        <w:t xml:space="preserve"> 60</w:t>
      </w:r>
      <w:r>
        <w:rPr>
          <w:rFonts w:ascii="Times New Roman" w:hAnsi="Times New Roman"/>
        </w:rPr>
        <w:t>)</w:t>
      </w:r>
      <w:r w:rsidRPr="007A6178">
        <w:rPr>
          <w:rFonts w:ascii="Times New Roman" w:hAnsi="Times New Roman"/>
        </w:rPr>
        <w:t xml:space="preserve"> </w:t>
      </w:r>
      <w:r>
        <w:rPr>
          <w:rFonts w:ascii="Times New Roman" w:hAnsi="Times New Roman"/>
        </w:rPr>
        <w:t>=</w:t>
      </w:r>
      <w:r w:rsidRPr="000A0D8F">
        <w:rPr>
          <w:rFonts w:ascii="Times New Roman" w:hAnsi="Times New Roman"/>
        </w:rPr>
        <w:t xml:space="preserve"> max. 60 pkt.</w:t>
      </w:r>
    </w:p>
    <w:p w:rsidR="00CA1248" w:rsidRDefault="00CA1248" w:rsidP="003E11C3">
      <w:pPr>
        <w:spacing w:after="0" w:line="240" w:lineRule="auto"/>
        <w:contextualSpacing/>
        <w:jc w:val="both"/>
        <w:rPr>
          <w:rFonts w:ascii="Times New Roman" w:hAnsi="Times New Roman"/>
        </w:rPr>
      </w:pPr>
    </w:p>
    <w:p w:rsidR="00CA1248" w:rsidRPr="003E11C3" w:rsidRDefault="00CA1248" w:rsidP="003E11C3">
      <w:pPr>
        <w:spacing w:after="0" w:line="240" w:lineRule="auto"/>
        <w:contextualSpacing/>
        <w:jc w:val="both"/>
        <w:rPr>
          <w:rFonts w:ascii="Times New Roman" w:hAnsi="Times New Roman"/>
        </w:rPr>
      </w:pPr>
      <w:r>
        <w:rPr>
          <w:rFonts w:ascii="Times New Roman" w:hAnsi="Times New Roman"/>
        </w:rPr>
        <w:t>Cenę zamówienia wylicza Zamawiający na podstawie określonej przez Wykonawcę procentowej (maksymalnie do trzech miejsc po przecinku) wielkości od wartości przedmiotu wszystkich rodzajów zadań podlegających nadzorowi. Zamawiający dokonuje wyliczenie ceny usługi zaokrąglając ją do dwóch miejsc po przecinku.</w:t>
      </w:r>
    </w:p>
    <w:p w:rsidR="00CA1248" w:rsidRPr="000A0D8F" w:rsidRDefault="00CA1248" w:rsidP="0005533E">
      <w:pPr>
        <w:jc w:val="both"/>
        <w:rPr>
          <w:rFonts w:ascii="Times New Roman" w:hAnsi="Times New Roman"/>
          <w:sz w:val="6"/>
          <w:szCs w:val="6"/>
        </w:rPr>
      </w:pPr>
    </w:p>
    <w:p w:rsidR="00CA1248" w:rsidRPr="008D29DC" w:rsidRDefault="00CA1248" w:rsidP="008D29DC">
      <w:pPr>
        <w:pStyle w:val="ListParagraph"/>
        <w:numPr>
          <w:ilvl w:val="0"/>
          <w:numId w:val="1"/>
        </w:numPr>
        <w:spacing w:after="0" w:line="240" w:lineRule="auto"/>
        <w:contextualSpacing/>
        <w:jc w:val="both"/>
        <w:rPr>
          <w:rFonts w:ascii="Times New Roman" w:hAnsi="Times New Roman"/>
        </w:rPr>
      </w:pPr>
      <w:r w:rsidRPr="008D29DC">
        <w:rPr>
          <w:rFonts w:ascii="Times New Roman" w:hAnsi="Times New Roman"/>
          <w:b/>
        </w:rPr>
        <w:t xml:space="preserve">Czas płatności za wykonaną usługę (waga 40 pkt) </w:t>
      </w:r>
    </w:p>
    <w:p w:rsidR="00CA1248" w:rsidRDefault="00CA1248" w:rsidP="008D29DC">
      <w:pPr>
        <w:pStyle w:val="ListParagraph"/>
        <w:spacing w:after="0" w:line="240" w:lineRule="auto"/>
        <w:ind w:left="720"/>
        <w:contextualSpacing/>
        <w:jc w:val="both"/>
        <w:rPr>
          <w:rFonts w:ascii="Times New Roman" w:hAnsi="Times New Roman"/>
          <w:b/>
        </w:rPr>
      </w:pPr>
    </w:p>
    <w:p w:rsidR="00CA1248" w:rsidRPr="00576E26" w:rsidRDefault="00CA1248" w:rsidP="008D29DC">
      <w:pPr>
        <w:pStyle w:val="ListParagraph"/>
        <w:ind w:left="360"/>
        <w:contextualSpacing/>
        <w:jc w:val="both"/>
        <w:rPr>
          <w:rFonts w:ascii="Times New Roman" w:hAnsi="Times New Roman"/>
        </w:rPr>
      </w:pPr>
      <w:r w:rsidRPr="00576E26">
        <w:rPr>
          <w:rFonts w:ascii="Times New Roman" w:hAnsi="Times New Roman"/>
        </w:rPr>
        <w:t>W załączniku nr 3 (Formularz ofertowy) Wykonawca zobowiązany jest do wskazania czasu          w jakim Zamawiający zobowiązany będzie do uregulowania należności za wykonaną usługę. Żądany czas płatności Wykonawca zamieszcza na fakturze, przy czym nie może być on dłuższy jak 30 dni. Czas płatności liczony jest od następnego dnia po dniu wpłynięcia prawidłowo wystawionej faktury do Zamawiającego.</w:t>
      </w:r>
    </w:p>
    <w:p w:rsidR="00CA1248" w:rsidRDefault="00CA1248" w:rsidP="008D29DC">
      <w:pPr>
        <w:pStyle w:val="ListParagraph"/>
        <w:ind w:left="360"/>
        <w:contextualSpacing/>
        <w:jc w:val="both"/>
        <w:rPr>
          <w:rFonts w:ascii="Times New Roman" w:hAnsi="Times New Roman"/>
        </w:rPr>
      </w:pPr>
    </w:p>
    <w:p w:rsidR="00CA1248" w:rsidRDefault="00CA1248" w:rsidP="008D29DC">
      <w:pPr>
        <w:pStyle w:val="ListParagraph"/>
        <w:ind w:left="360"/>
        <w:contextualSpacing/>
        <w:jc w:val="both"/>
        <w:rPr>
          <w:rFonts w:ascii="Times New Roman" w:hAnsi="Times New Roman"/>
        </w:rPr>
      </w:pPr>
      <w:r>
        <w:rPr>
          <w:rFonts w:ascii="Times New Roman" w:hAnsi="Times New Roman"/>
        </w:rPr>
        <w:t>Uzyskanie przez Wykonawcę punktów w ramach przedmiotowego kryterium zawarto w poniższej tabeli:</w:t>
      </w:r>
    </w:p>
    <w:p w:rsidR="00CA1248" w:rsidRDefault="00CA1248" w:rsidP="008D29DC">
      <w:pPr>
        <w:pStyle w:val="ListParagraph"/>
        <w:ind w:left="360"/>
        <w:contextualSpacing/>
        <w:jc w:val="both"/>
        <w:rPr>
          <w:rFonts w:ascii="Times New Roman" w:hAnsi="Times New Roman"/>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67"/>
        <w:gridCol w:w="4461"/>
      </w:tblGrid>
      <w:tr w:rsidR="00CA1248" w:rsidTr="00D54D04">
        <w:tc>
          <w:tcPr>
            <w:tcW w:w="4467" w:type="dxa"/>
          </w:tcPr>
          <w:p w:rsidR="00CA1248" w:rsidRPr="00D54D04" w:rsidRDefault="00CA1248" w:rsidP="00D54D04">
            <w:pPr>
              <w:pStyle w:val="ListParagraph"/>
              <w:spacing w:after="0" w:line="240" w:lineRule="auto"/>
              <w:ind w:left="0"/>
              <w:contextualSpacing/>
              <w:jc w:val="center"/>
              <w:rPr>
                <w:rFonts w:ascii="Times New Roman" w:hAnsi="Times New Roman"/>
                <w:sz w:val="20"/>
                <w:szCs w:val="20"/>
              </w:rPr>
            </w:pPr>
            <w:r w:rsidRPr="00D54D04">
              <w:rPr>
                <w:rFonts w:ascii="Times New Roman" w:hAnsi="Times New Roman"/>
                <w:sz w:val="20"/>
                <w:szCs w:val="20"/>
              </w:rPr>
              <w:t>Czas płatności faktury do:</w:t>
            </w:r>
          </w:p>
        </w:tc>
        <w:tc>
          <w:tcPr>
            <w:tcW w:w="4461" w:type="dxa"/>
          </w:tcPr>
          <w:p w:rsidR="00CA1248" w:rsidRPr="00D54D04" w:rsidRDefault="00CA1248" w:rsidP="00D54D04">
            <w:pPr>
              <w:pStyle w:val="ListParagraph"/>
              <w:spacing w:after="0" w:line="240" w:lineRule="auto"/>
              <w:ind w:left="0"/>
              <w:contextualSpacing/>
              <w:jc w:val="center"/>
              <w:rPr>
                <w:rFonts w:ascii="Times New Roman" w:hAnsi="Times New Roman"/>
                <w:sz w:val="20"/>
                <w:szCs w:val="20"/>
              </w:rPr>
            </w:pPr>
          </w:p>
          <w:p w:rsidR="00CA1248" w:rsidRPr="00D54D04" w:rsidRDefault="00CA1248" w:rsidP="00D54D04">
            <w:pPr>
              <w:pStyle w:val="ListParagraph"/>
              <w:spacing w:after="0" w:line="240" w:lineRule="auto"/>
              <w:ind w:left="0"/>
              <w:contextualSpacing/>
              <w:jc w:val="center"/>
              <w:rPr>
                <w:rFonts w:ascii="Times New Roman" w:hAnsi="Times New Roman"/>
                <w:sz w:val="20"/>
                <w:szCs w:val="20"/>
              </w:rPr>
            </w:pPr>
            <w:r w:rsidRPr="00D54D04">
              <w:rPr>
                <w:rFonts w:ascii="Times New Roman" w:hAnsi="Times New Roman"/>
                <w:sz w:val="20"/>
                <w:szCs w:val="20"/>
              </w:rPr>
              <w:t>Ilość przyznanych punktów.</w:t>
            </w:r>
          </w:p>
        </w:tc>
      </w:tr>
      <w:tr w:rsidR="00CA1248" w:rsidTr="00D54D04">
        <w:tc>
          <w:tcPr>
            <w:tcW w:w="4467" w:type="dxa"/>
          </w:tcPr>
          <w:p w:rsidR="00CA1248" w:rsidRPr="00D54D04" w:rsidRDefault="00CA1248" w:rsidP="00D54D04">
            <w:pPr>
              <w:pStyle w:val="ListParagraph"/>
              <w:spacing w:after="0" w:line="240" w:lineRule="auto"/>
              <w:ind w:left="0"/>
              <w:contextualSpacing/>
              <w:jc w:val="center"/>
              <w:rPr>
                <w:rFonts w:ascii="Times New Roman" w:hAnsi="Times New Roman"/>
                <w:sz w:val="20"/>
                <w:szCs w:val="20"/>
              </w:rPr>
            </w:pPr>
            <w:r w:rsidRPr="00D54D04">
              <w:rPr>
                <w:rFonts w:ascii="Times New Roman" w:hAnsi="Times New Roman"/>
                <w:sz w:val="20"/>
                <w:szCs w:val="20"/>
              </w:rPr>
              <w:t>30 dni od dnia wpłynięcia prawidłowo sporządzonej Faktury do Zamawiającego</w:t>
            </w:r>
          </w:p>
        </w:tc>
        <w:tc>
          <w:tcPr>
            <w:tcW w:w="4461" w:type="dxa"/>
          </w:tcPr>
          <w:p w:rsidR="00CA1248" w:rsidRPr="00D54D04" w:rsidRDefault="00CA1248" w:rsidP="00D54D04">
            <w:pPr>
              <w:pStyle w:val="ListParagraph"/>
              <w:spacing w:after="0" w:line="240" w:lineRule="auto"/>
              <w:ind w:left="0"/>
              <w:contextualSpacing/>
              <w:jc w:val="center"/>
              <w:rPr>
                <w:rFonts w:ascii="Times New Roman" w:hAnsi="Times New Roman"/>
                <w:sz w:val="20"/>
                <w:szCs w:val="20"/>
              </w:rPr>
            </w:pPr>
            <w:r w:rsidRPr="00D54D04">
              <w:rPr>
                <w:rFonts w:ascii="Times New Roman" w:hAnsi="Times New Roman"/>
                <w:sz w:val="20"/>
                <w:szCs w:val="20"/>
              </w:rPr>
              <w:t>40</w:t>
            </w:r>
          </w:p>
        </w:tc>
      </w:tr>
      <w:tr w:rsidR="00CA1248" w:rsidTr="00D54D04">
        <w:tc>
          <w:tcPr>
            <w:tcW w:w="4467" w:type="dxa"/>
          </w:tcPr>
          <w:p w:rsidR="00CA1248" w:rsidRPr="00D54D04" w:rsidRDefault="00CA1248" w:rsidP="00D54D04">
            <w:pPr>
              <w:pStyle w:val="ListParagraph"/>
              <w:spacing w:after="0" w:line="240" w:lineRule="auto"/>
              <w:ind w:left="0"/>
              <w:contextualSpacing/>
              <w:jc w:val="center"/>
              <w:rPr>
                <w:rFonts w:ascii="Times New Roman" w:hAnsi="Times New Roman"/>
                <w:sz w:val="20"/>
                <w:szCs w:val="20"/>
              </w:rPr>
            </w:pPr>
            <w:r w:rsidRPr="00D54D04">
              <w:rPr>
                <w:rFonts w:ascii="Times New Roman" w:hAnsi="Times New Roman"/>
                <w:sz w:val="20"/>
                <w:szCs w:val="20"/>
              </w:rPr>
              <w:t>21 dni od dnia wpłynięcia prawidłowo sporządzonej Faktury do Zamawiającego</w:t>
            </w:r>
          </w:p>
        </w:tc>
        <w:tc>
          <w:tcPr>
            <w:tcW w:w="4461" w:type="dxa"/>
          </w:tcPr>
          <w:p w:rsidR="00CA1248" w:rsidRPr="00D54D04" w:rsidRDefault="00CA1248" w:rsidP="00D54D04">
            <w:pPr>
              <w:pStyle w:val="ListParagraph"/>
              <w:spacing w:after="0" w:line="240" w:lineRule="auto"/>
              <w:ind w:left="0"/>
              <w:contextualSpacing/>
              <w:jc w:val="center"/>
              <w:rPr>
                <w:rFonts w:ascii="Times New Roman" w:hAnsi="Times New Roman"/>
                <w:sz w:val="20"/>
                <w:szCs w:val="20"/>
              </w:rPr>
            </w:pPr>
            <w:r w:rsidRPr="00D54D04">
              <w:rPr>
                <w:rFonts w:ascii="Times New Roman" w:hAnsi="Times New Roman"/>
                <w:sz w:val="20"/>
                <w:szCs w:val="20"/>
              </w:rPr>
              <w:t>30</w:t>
            </w:r>
          </w:p>
        </w:tc>
      </w:tr>
      <w:tr w:rsidR="00CA1248" w:rsidTr="00D54D04">
        <w:tc>
          <w:tcPr>
            <w:tcW w:w="4467" w:type="dxa"/>
          </w:tcPr>
          <w:p w:rsidR="00CA1248" w:rsidRPr="00D54D04" w:rsidRDefault="00CA1248" w:rsidP="00D54D04">
            <w:pPr>
              <w:pStyle w:val="ListParagraph"/>
              <w:spacing w:after="0" w:line="240" w:lineRule="auto"/>
              <w:ind w:left="0"/>
              <w:contextualSpacing/>
              <w:jc w:val="center"/>
              <w:rPr>
                <w:rFonts w:ascii="Times New Roman" w:hAnsi="Times New Roman"/>
                <w:sz w:val="20"/>
                <w:szCs w:val="20"/>
              </w:rPr>
            </w:pPr>
            <w:r w:rsidRPr="00D54D04">
              <w:rPr>
                <w:rFonts w:ascii="Times New Roman" w:hAnsi="Times New Roman"/>
                <w:sz w:val="20"/>
                <w:szCs w:val="20"/>
              </w:rPr>
              <w:t>14 dni od dnia wpłynięcia prawidłowo sporządzonej Faktury do Zamawiającego</w:t>
            </w:r>
          </w:p>
        </w:tc>
        <w:tc>
          <w:tcPr>
            <w:tcW w:w="4461" w:type="dxa"/>
          </w:tcPr>
          <w:p w:rsidR="00CA1248" w:rsidRPr="00D54D04" w:rsidRDefault="00CA1248" w:rsidP="00D54D04">
            <w:pPr>
              <w:pStyle w:val="ListParagraph"/>
              <w:spacing w:after="0" w:line="240" w:lineRule="auto"/>
              <w:ind w:left="0"/>
              <w:contextualSpacing/>
              <w:jc w:val="center"/>
              <w:rPr>
                <w:rFonts w:ascii="Times New Roman" w:hAnsi="Times New Roman"/>
                <w:sz w:val="20"/>
                <w:szCs w:val="20"/>
              </w:rPr>
            </w:pPr>
            <w:r w:rsidRPr="00D54D04">
              <w:rPr>
                <w:rFonts w:ascii="Times New Roman" w:hAnsi="Times New Roman"/>
                <w:sz w:val="20"/>
                <w:szCs w:val="20"/>
              </w:rPr>
              <w:t>20</w:t>
            </w:r>
          </w:p>
        </w:tc>
      </w:tr>
      <w:tr w:rsidR="00CA1248" w:rsidTr="00D54D04">
        <w:tc>
          <w:tcPr>
            <w:tcW w:w="4467" w:type="dxa"/>
          </w:tcPr>
          <w:p w:rsidR="00CA1248" w:rsidRPr="00D54D04" w:rsidRDefault="00CA1248" w:rsidP="00D54D04">
            <w:pPr>
              <w:pStyle w:val="ListParagraph"/>
              <w:spacing w:after="0" w:line="240" w:lineRule="auto"/>
              <w:ind w:left="0"/>
              <w:contextualSpacing/>
              <w:jc w:val="center"/>
              <w:rPr>
                <w:rFonts w:ascii="Times New Roman" w:hAnsi="Times New Roman"/>
                <w:sz w:val="20"/>
                <w:szCs w:val="20"/>
              </w:rPr>
            </w:pPr>
            <w:r w:rsidRPr="00D54D04">
              <w:rPr>
                <w:rFonts w:ascii="Times New Roman" w:hAnsi="Times New Roman"/>
                <w:sz w:val="20"/>
                <w:szCs w:val="20"/>
              </w:rPr>
              <w:t>7 dni od dnia wpłynięcia prawidłowo sporządzonej Faktury do Zamawiającego</w:t>
            </w:r>
          </w:p>
        </w:tc>
        <w:tc>
          <w:tcPr>
            <w:tcW w:w="4461" w:type="dxa"/>
          </w:tcPr>
          <w:p w:rsidR="00CA1248" w:rsidRPr="00D54D04" w:rsidRDefault="00CA1248" w:rsidP="00D54D04">
            <w:pPr>
              <w:pStyle w:val="ListParagraph"/>
              <w:spacing w:after="0" w:line="240" w:lineRule="auto"/>
              <w:ind w:left="0"/>
              <w:contextualSpacing/>
              <w:jc w:val="center"/>
              <w:rPr>
                <w:rFonts w:ascii="Times New Roman" w:hAnsi="Times New Roman"/>
                <w:sz w:val="20"/>
                <w:szCs w:val="20"/>
              </w:rPr>
            </w:pPr>
            <w:r w:rsidRPr="00D54D04">
              <w:rPr>
                <w:rFonts w:ascii="Times New Roman" w:hAnsi="Times New Roman"/>
                <w:sz w:val="20"/>
                <w:szCs w:val="20"/>
              </w:rPr>
              <w:t>10</w:t>
            </w:r>
          </w:p>
        </w:tc>
      </w:tr>
    </w:tbl>
    <w:p w:rsidR="00CA1248" w:rsidRDefault="00CA1248" w:rsidP="008D29DC">
      <w:pPr>
        <w:pStyle w:val="ListParagraph"/>
        <w:spacing w:after="0" w:line="240" w:lineRule="auto"/>
        <w:ind w:left="720"/>
        <w:contextualSpacing/>
        <w:jc w:val="both"/>
        <w:rPr>
          <w:rFonts w:ascii="Times New Roman" w:hAnsi="Times New Roman"/>
        </w:rPr>
      </w:pPr>
      <w:r w:rsidRPr="00D51605">
        <w:rPr>
          <w:rFonts w:ascii="Times New Roman" w:hAnsi="Times New Roman"/>
        </w:rPr>
        <w:t xml:space="preserve">Maksymalnie Wykonawca może w przedmiotowym kryterium uzyskać </w:t>
      </w:r>
      <w:r>
        <w:rPr>
          <w:rFonts w:ascii="Times New Roman" w:hAnsi="Times New Roman"/>
        </w:rPr>
        <w:t>40</w:t>
      </w:r>
      <w:r w:rsidRPr="00D51605">
        <w:rPr>
          <w:rFonts w:ascii="Times New Roman" w:hAnsi="Times New Roman"/>
        </w:rPr>
        <w:t xml:space="preserve"> pkt. </w:t>
      </w:r>
    </w:p>
    <w:p w:rsidR="00CA1248" w:rsidRPr="00D51605" w:rsidRDefault="00CA1248" w:rsidP="008D29DC">
      <w:pPr>
        <w:pStyle w:val="ListParagraph"/>
        <w:spacing w:after="0" w:line="240" w:lineRule="auto"/>
        <w:ind w:left="720"/>
        <w:contextualSpacing/>
        <w:jc w:val="both"/>
        <w:rPr>
          <w:rFonts w:ascii="Times New Roman" w:hAnsi="Times New Roman"/>
        </w:rPr>
      </w:pPr>
    </w:p>
    <w:p w:rsidR="00CA1248" w:rsidRDefault="00CA1248" w:rsidP="00E52807">
      <w:pPr>
        <w:spacing w:after="0" w:line="240" w:lineRule="auto"/>
        <w:contextualSpacing/>
        <w:jc w:val="both"/>
        <w:rPr>
          <w:rFonts w:ascii="Times New Roman" w:hAnsi="Times New Roman"/>
          <w:sz w:val="10"/>
          <w:szCs w:val="10"/>
        </w:rPr>
      </w:pPr>
    </w:p>
    <w:p w:rsidR="00CA1248" w:rsidRPr="000A0D8F" w:rsidRDefault="00CA1248" w:rsidP="00E52807">
      <w:pPr>
        <w:spacing w:after="0" w:line="240" w:lineRule="auto"/>
        <w:contextualSpacing/>
        <w:jc w:val="both"/>
        <w:rPr>
          <w:rFonts w:ascii="Times New Roman" w:hAnsi="Times New Roman"/>
          <w:sz w:val="10"/>
          <w:szCs w:val="10"/>
        </w:rPr>
      </w:pPr>
    </w:p>
    <w:p w:rsidR="00CA1248" w:rsidRPr="00935BC4" w:rsidRDefault="00CA1248" w:rsidP="008D29DC">
      <w:pPr>
        <w:pStyle w:val="ListParagraph"/>
        <w:numPr>
          <w:ilvl w:val="0"/>
          <w:numId w:val="1"/>
        </w:numPr>
        <w:jc w:val="both"/>
        <w:rPr>
          <w:rFonts w:ascii="Times New Roman" w:hAnsi="Times New Roman"/>
          <w:b/>
        </w:rPr>
      </w:pPr>
      <w:r w:rsidRPr="00935BC4">
        <w:rPr>
          <w:rFonts w:ascii="Times New Roman" w:hAnsi="Times New Roman"/>
          <w:b/>
        </w:rPr>
        <w:t xml:space="preserve">Informacje dodatkowe: </w:t>
      </w:r>
    </w:p>
    <w:p w:rsidR="00CA1248" w:rsidRPr="000A0D8F" w:rsidRDefault="00CA1248" w:rsidP="008D29DC">
      <w:pPr>
        <w:pStyle w:val="Akapitzlist1"/>
        <w:numPr>
          <w:ilvl w:val="1"/>
          <w:numId w:val="1"/>
        </w:numPr>
        <w:jc w:val="both"/>
        <w:rPr>
          <w:rFonts w:ascii="Times New Roman" w:hAnsi="Times New Roman"/>
          <w:lang w:eastAsia="en-US"/>
        </w:rPr>
      </w:pPr>
      <w:r w:rsidRPr="000A0D8F">
        <w:rPr>
          <w:rFonts w:ascii="Times New Roman" w:hAnsi="Times New Roman"/>
          <w:lang w:eastAsia="en-US"/>
        </w:rPr>
        <w:t xml:space="preserve">Oferta może otrzymać maksymalnie 100 punktów (łącznie w ramach wszystkich kryteriów oceny ofert).  </w:t>
      </w:r>
    </w:p>
    <w:p w:rsidR="00CA1248" w:rsidRPr="000A0D8F" w:rsidRDefault="00CA1248" w:rsidP="008D29DC">
      <w:pPr>
        <w:pStyle w:val="Akapitzlist1"/>
        <w:numPr>
          <w:ilvl w:val="1"/>
          <w:numId w:val="1"/>
        </w:numPr>
        <w:jc w:val="both"/>
        <w:rPr>
          <w:rFonts w:ascii="Times New Roman" w:hAnsi="Times New Roman"/>
          <w:lang w:eastAsia="en-US"/>
        </w:rPr>
      </w:pPr>
      <w:r w:rsidRPr="000A0D8F">
        <w:rPr>
          <w:rFonts w:ascii="Times New Roman" w:hAnsi="Times New Roman"/>
          <w:lang w:eastAsia="en-US"/>
        </w:rPr>
        <w:t>Za najkorzystniejszą zostanie uznana oferta, która uzyska najwyższą liczbę punktów.</w:t>
      </w:r>
    </w:p>
    <w:p w:rsidR="00CA1248" w:rsidRPr="000A0D8F" w:rsidRDefault="00CA1248" w:rsidP="008D29DC">
      <w:pPr>
        <w:pStyle w:val="Akapitzlist1"/>
        <w:numPr>
          <w:ilvl w:val="1"/>
          <w:numId w:val="1"/>
        </w:numPr>
        <w:jc w:val="both"/>
        <w:rPr>
          <w:rFonts w:ascii="Times New Roman" w:hAnsi="Times New Roman"/>
          <w:b/>
          <w:u w:val="single"/>
          <w:lang w:eastAsia="en-US"/>
        </w:rPr>
      </w:pPr>
      <w:r w:rsidRPr="000A0D8F">
        <w:rPr>
          <w:rFonts w:ascii="Times New Roman" w:hAnsi="Times New Roman"/>
        </w:rPr>
        <w:t>Ocena oferty wyrażona jest w punktach z dokładnością do dwóch miejsc po przecinku.</w:t>
      </w:r>
    </w:p>
    <w:p w:rsidR="00CA1248" w:rsidRPr="000A0D8F" w:rsidRDefault="00CA1248" w:rsidP="00976ACF">
      <w:pPr>
        <w:pStyle w:val="Akapitzlist1"/>
        <w:jc w:val="both"/>
        <w:rPr>
          <w:rFonts w:ascii="Times New Roman" w:hAnsi="Times New Roman"/>
          <w:b/>
          <w:u w:val="single"/>
          <w:lang w:eastAsia="en-US"/>
        </w:rPr>
      </w:pPr>
    </w:p>
    <w:p w:rsidR="00CA1248" w:rsidRPr="000A0D8F" w:rsidRDefault="00CA1248" w:rsidP="00976ACF">
      <w:pPr>
        <w:pStyle w:val="Akapitzlist1"/>
        <w:jc w:val="both"/>
        <w:rPr>
          <w:rFonts w:ascii="Times New Roman" w:hAnsi="Times New Roman"/>
          <w:b/>
          <w:u w:val="single"/>
          <w:lang w:eastAsia="en-US"/>
        </w:rPr>
      </w:pPr>
    </w:p>
    <w:p w:rsidR="00CA1248" w:rsidRPr="000A0D8F" w:rsidRDefault="00CA1248" w:rsidP="00630F96">
      <w:pPr>
        <w:pStyle w:val="ListParagraph"/>
        <w:numPr>
          <w:ilvl w:val="0"/>
          <w:numId w:val="3"/>
        </w:numPr>
        <w:spacing w:after="0" w:line="240" w:lineRule="auto"/>
        <w:jc w:val="both"/>
        <w:rPr>
          <w:rFonts w:ascii="Times New Roman" w:hAnsi="Times New Roman"/>
          <w:b/>
        </w:rPr>
      </w:pPr>
      <w:r w:rsidRPr="000A0D8F">
        <w:rPr>
          <w:rFonts w:ascii="Times New Roman" w:hAnsi="Times New Roman"/>
          <w:b/>
        </w:rPr>
        <w:t xml:space="preserve">ODRZUCENIE OFERTY I WYKLUCZENIE WYKONAWCY </w:t>
      </w:r>
    </w:p>
    <w:p w:rsidR="00CA1248" w:rsidRPr="000A0D8F" w:rsidRDefault="00CA1248" w:rsidP="007203A1">
      <w:pPr>
        <w:spacing w:after="0" w:line="240" w:lineRule="auto"/>
        <w:jc w:val="both"/>
        <w:rPr>
          <w:rFonts w:ascii="Times New Roman" w:hAnsi="Times New Roman"/>
        </w:rPr>
      </w:pPr>
    </w:p>
    <w:p w:rsidR="00CA1248" w:rsidRPr="000A0D8F" w:rsidRDefault="00CA1248" w:rsidP="007203A1">
      <w:pPr>
        <w:jc w:val="both"/>
        <w:rPr>
          <w:rFonts w:ascii="Times New Roman" w:hAnsi="Times New Roman"/>
        </w:rPr>
      </w:pPr>
      <w:r>
        <w:rPr>
          <w:rFonts w:ascii="Times New Roman" w:hAnsi="Times New Roman"/>
        </w:rPr>
        <w:t xml:space="preserve">1. </w:t>
      </w:r>
      <w:r w:rsidRPr="000A0D8F">
        <w:rPr>
          <w:rFonts w:ascii="Times New Roman" w:hAnsi="Times New Roman"/>
        </w:rPr>
        <w:t xml:space="preserve">Z postępowania wykluczone są podmioty, które są powiązane osobowo lub kapitałowo </w:t>
      </w:r>
      <w:r>
        <w:rPr>
          <w:rFonts w:ascii="Times New Roman" w:hAnsi="Times New Roman"/>
        </w:rPr>
        <w:t xml:space="preserve">                        </w:t>
      </w:r>
      <w:r w:rsidRPr="000A0D8F">
        <w:rPr>
          <w:rFonts w:ascii="Times New Roman" w:hAnsi="Times New Roman"/>
        </w:rPr>
        <w:t xml:space="preserve">z Zamawiającym lub </w:t>
      </w:r>
      <w:r>
        <w:rPr>
          <w:rFonts w:ascii="Times New Roman" w:hAnsi="Times New Roman"/>
        </w:rPr>
        <w:t>o</w:t>
      </w:r>
      <w:r w:rsidRPr="000A0D8F">
        <w:rPr>
          <w:rFonts w:ascii="Times New Roman" w:hAnsi="Times New Roman"/>
        </w:rPr>
        <w:t>sobami upoważnionymi do zaciągania zobowiązań w imieniu Zamawiającego, w szczególności poprzez:</w:t>
      </w:r>
    </w:p>
    <w:p w:rsidR="00CA1248" w:rsidRDefault="00CA1248" w:rsidP="008A3B07">
      <w:pPr>
        <w:spacing w:after="0"/>
        <w:rPr>
          <w:rFonts w:ascii="Times New Roman" w:hAnsi="Times New Roman"/>
          <w:lang w:eastAsia="pl-PL"/>
        </w:rPr>
      </w:pPr>
      <w:r w:rsidRPr="000A0D8F">
        <w:rPr>
          <w:rFonts w:ascii="Times New Roman" w:hAnsi="Times New Roman"/>
          <w:lang w:eastAsia="pl-PL"/>
        </w:rPr>
        <w:t>1</w:t>
      </w:r>
      <w:r>
        <w:rPr>
          <w:rFonts w:ascii="Times New Roman" w:hAnsi="Times New Roman"/>
          <w:lang w:eastAsia="pl-PL"/>
        </w:rPr>
        <w:t xml:space="preserve">.1. </w:t>
      </w:r>
      <w:r w:rsidRPr="000A0D8F">
        <w:rPr>
          <w:rFonts w:ascii="Times New Roman" w:hAnsi="Times New Roman"/>
          <w:lang w:eastAsia="pl-PL"/>
        </w:rPr>
        <w:t>uczestniczenie w spółce jako wspólnik spółki cywilnej lub spółki osobowej;</w:t>
      </w:r>
    </w:p>
    <w:p w:rsidR="00CA1248" w:rsidRPr="000A0D8F" w:rsidRDefault="00CA1248" w:rsidP="008A3B07">
      <w:pPr>
        <w:spacing w:after="0"/>
        <w:rPr>
          <w:rFonts w:ascii="Times New Roman" w:hAnsi="Times New Roman"/>
          <w:lang w:eastAsia="pl-PL"/>
        </w:rPr>
      </w:pPr>
      <w:r>
        <w:rPr>
          <w:rFonts w:ascii="Times New Roman" w:hAnsi="Times New Roman"/>
          <w:lang w:eastAsia="pl-PL"/>
        </w:rPr>
        <w:t>1.2.</w:t>
      </w:r>
      <w:r w:rsidRPr="000A0D8F">
        <w:rPr>
          <w:rFonts w:ascii="Times New Roman" w:hAnsi="Times New Roman"/>
          <w:lang w:eastAsia="pl-PL"/>
        </w:rPr>
        <w:t xml:space="preserve"> posiadanie co najmniej 10 % udziałów lub akcji;</w:t>
      </w:r>
    </w:p>
    <w:p w:rsidR="00CA1248" w:rsidRDefault="00CA1248" w:rsidP="008A3B07">
      <w:pPr>
        <w:spacing w:after="0"/>
        <w:rPr>
          <w:rFonts w:ascii="Times New Roman" w:hAnsi="Times New Roman"/>
          <w:lang w:eastAsia="pl-PL"/>
        </w:rPr>
      </w:pPr>
      <w:r>
        <w:rPr>
          <w:rFonts w:ascii="Times New Roman" w:hAnsi="Times New Roman"/>
          <w:lang w:eastAsia="pl-PL"/>
        </w:rPr>
        <w:t>1.</w:t>
      </w:r>
      <w:r w:rsidRPr="000A0D8F">
        <w:rPr>
          <w:rFonts w:ascii="Times New Roman" w:hAnsi="Times New Roman"/>
          <w:lang w:eastAsia="pl-PL"/>
        </w:rPr>
        <w:t>3</w:t>
      </w:r>
      <w:r>
        <w:rPr>
          <w:rFonts w:ascii="Times New Roman" w:hAnsi="Times New Roman"/>
          <w:lang w:eastAsia="pl-PL"/>
        </w:rPr>
        <w:t>.</w:t>
      </w:r>
      <w:r w:rsidRPr="000A0D8F">
        <w:rPr>
          <w:rFonts w:ascii="Times New Roman" w:hAnsi="Times New Roman"/>
          <w:lang w:eastAsia="pl-PL"/>
        </w:rPr>
        <w:t xml:space="preserve"> pełnienie funkcji członka organu nadzorczego lub zarządzającego, prokurenta, pełnomocnika;</w:t>
      </w:r>
    </w:p>
    <w:p w:rsidR="00CA1248" w:rsidRPr="000A0D8F" w:rsidRDefault="00CA1248" w:rsidP="008A3B07">
      <w:pPr>
        <w:spacing w:after="0"/>
        <w:rPr>
          <w:rFonts w:ascii="Times New Roman" w:hAnsi="Times New Roman"/>
          <w:lang w:eastAsia="pl-PL"/>
        </w:rPr>
      </w:pPr>
    </w:p>
    <w:p w:rsidR="00CA1248" w:rsidRPr="000A0D8F" w:rsidRDefault="00CA1248" w:rsidP="004E4F0C">
      <w:pPr>
        <w:pStyle w:val="Akapitzlist1"/>
        <w:spacing w:line="276" w:lineRule="auto"/>
        <w:ind w:left="0"/>
        <w:jc w:val="both"/>
        <w:rPr>
          <w:rFonts w:ascii="Times New Roman" w:hAnsi="Times New Roman"/>
        </w:rPr>
      </w:pPr>
      <w:r w:rsidRPr="004E4F0C">
        <w:rPr>
          <w:rFonts w:ascii="Times New Roman" w:hAnsi="Times New Roman"/>
        </w:rPr>
        <w:t>lub powiązane z osobami wykonującymi w imieniu Zamawiającego czynności związane                         z przygotowaniem i przeprowadzeniem procedury wyboru Wykonawcy</w:t>
      </w:r>
      <w:r>
        <w:rPr>
          <w:rFonts w:ascii="Times New Roman" w:hAnsi="Times New Roman"/>
        </w:rPr>
        <w:t xml:space="preserve"> poprzez</w:t>
      </w:r>
      <w:r w:rsidRPr="000A0D8F">
        <w:rPr>
          <w:rFonts w:ascii="Times New Roman" w:hAnsi="Times New Roman"/>
        </w:rPr>
        <w:t xml:space="preserve"> pozostawanie </w:t>
      </w:r>
      <w:r>
        <w:rPr>
          <w:rFonts w:ascii="Times New Roman" w:hAnsi="Times New Roman"/>
        </w:rPr>
        <w:t xml:space="preserve">           </w:t>
      </w:r>
      <w:r w:rsidRPr="000A0D8F">
        <w:rPr>
          <w:rFonts w:ascii="Times New Roman" w:hAnsi="Times New Roman"/>
        </w:rPr>
        <w:t>w związku małżeńskim, w stosunku pokrewieństwa lub powinowactwa w linii prostej, pokrewieństwa drugiego stopnia lub powinowactwa drugiego stopnia w linii bocznej lub w stosunku przysposobienia, opieki lub kurateli</w:t>
      </w:r>
      <w:r>
        <w:rPr>
          <w:rFonts w:ascii="Times New Roman" w:hAnsi="Times New Roman"/>
        </w:rPr>
        <w:t xml:space="preserve"> chyba, że osoba ta złoży oświadczenie o wyłączeniu się z postępowania.</w:t>
      </w:r>
      <w:r w:rsidRPr="000A0D8F">
        <w:rPr>
          <w:rFonts w:ascii="Times New Roman" w:hAnsi="Times New Roman"/>
        </w:rPr>
        <w:t xml:space="preserve"> </w:t>
      </w:r>
    </w:p>
    <w:p w:rsidR="00CA1248" w:rsidRPr="000A0D8F" w:rsidRDefault="00CA1248" w:rsidP="007203A1">
      <w:pPr>
        <w:pStyle w:val="Akapitzlist1"/>
        <w:ind w:left="0"/>
        <w:jc w:val="both"/>
        <w:rPr>
          <w:rFonts w:ascii="Times New Roman" w:hAnsi="Times New Roman"/>
          <w:b/>
          <w:lang w:eastAsia="en-US"/>
        </w:rPr>
      </w:pPr>
    </w:p>
    <w:p w:rsidR="00CA1248" w:rsidRPr="000A0D8F" w:rsidRDefault="00CA1248" w:rsidP="0004245B">
      <w:pPr>
        <w:pStyle w:val="Akapitzlist1"/>
        <w:ind w:left="0"/>
        <w:jc w:val="both"/>
        <w:rPr>
          <w:rFonts w:ascii="Times New Roman" w:hAnsi="Times New Roman"/>
          <w:lang w:eastAsia="en-US"/>
        </w:rPr>
      </w:pPr>
      <w:r>
        <w:rPr>
          <w:rFonts w:ascii="Times New Roman" w:hAnsi="Times New Roman"/>
          <w:lang w:eastAsia="en-US"/>
        </w:rPr>
        <w:t xml:space="preserve">2. </w:t>
      </w:r>
      <w:r w:rsidRPr="000A0D8F">
        <w:rPr>
          <w:rFonts w:ascii="Times New Roman" w:hAnsi="Times New Roman"/>
          <w:lang w:eastAsia="en-US"/>
        </w:rPr>
        <w:t>W niniejszym postępowaniu zostanie odrzucona oferta Wykonawcy, który:</w:t>
      </w:r>
    </w:p>
    <w:p w:rsidR="00CA1248" w:rsidRPr="000A0D8F" w:rsidRDefault="00CA1248" w:rsidP="0004245B">
      <w:pPr>
        <w:pStyle w:val="Akapitzlist1"/>
        <w:ind w:left="0"/>
        <w:jc w:val="both"/>
        <w:rPr>
          <w:rFonts w:ascii="Times New Roman" w:hAnsi="Times New Roman"/>
          <w:b/>
          <w:lang w:eastAsia="en-US"/>
        </w:rPr>
      </w:pPr>
    </w:p>
    <w:p w:rsidR="00CA1248" w:rsidRPr="00384905" w:rsidRDefault="00CA1248" w:rsidP="00384905">
      <w:pPr>
        <w:pStyle w:val="Akapitzlist1"/>
        <w:numPr>
          <w:ilvl w:val="1"/>
          <w:numId w:val="28"/>
        </w:numPr>
        <w:jc w:val="both"/>
        <w:rPr>
          <w:rFonts w:ascii="Times New Roman" w:hAnsi="Times New Roman"/>
          <w:b/>
          <w:lang w:eastAsia="en-US"/>
        </w:rPr>
      </w:pPr>
      <w:r w:rsidRPr="000A0D8F">
        <w:rPr>
          <w:rFonts w:ascii="Times New Roman" w:hAnsi="Times New Roman"/>
          <w:lang w:eastAsia="en-US"/>
        </w:rPr>
        <w:t>złoży ofertę niezgodną z treścią niniejszego zapytania ofertowego pod względem merytorycznym, a niezgodność ma charakter istotny;</w:t>
      </w:r>
    </w:p>
    <w:p w:rsidR="00CA1248" w:rsidRPr="00384905" w:rsidRDefault="00CA1248" w:rsidP="00384905">
      <w:pPr>
        <w:pStyle w:val="Akapitzlist1"/>
        <w:numPr>
          <w:ilvl w:val="1"/>
          <w:numId w:val="28"/>
        </w:numPr>
        <w:jc w:val="both"/>
        <w:rPr>
          <w:rFonts w:ascii="Times New Roman" w:hAnsi="Times New Roman"/>
          <w:b/>
          <w:lang w:eastAsia="en-US"/>
        </w:rPr>
      </w:pPr>
      <w:r w:rsidRPr="000A0D8F">
        <w:rPr>
          <w:rFonts w:ascii="Times New Roman" w:hAnsi="Times New Roman"/>
          <w:lang w:eastAsia="en-US"/>
        </w:rPr>
        <w:t xml:space="preserve"> </w:t>
      </w:r>
      <w:r w:rsidRPr="00384905">
        <w:rPr>
          <w:rFonts w:ascii="Times New Roman" w:hAnsi="Times New Roman"/>
          <w:lang w:eastAsia="en-US"/>
        </w:rPr>
        <w:t xml:space="preserve">złoży ofertę niekompletną, tj. nie zawierającą oświadczeń i dokumentów określonych </w:t>
      </w:r>
      <w:r>
        <w:rPr>
          <w:rFonts w:ascii="Times New Roman" w:hAnsi="Times New Roman"/>
          <w:lang w:eastAsia="en-US"/>
        </w:rPr>
        <w:t xml:space="preserve">      </w:t>
      </w:r>
      <w:r w:rsidRPr="00384905">
        <w:rPr>
          <w:rFonts w:ascii="Times New Roman" w:hAnsi="Times New Roman"/>
          <w:lang w:eastAsia="en-US"/>
        </w:rPr>
        <w:t xml:space="preserve">w </w:t>
      </w:r>
      <w:r>
        <w:rPr>
          <w:rFonts w:ascii="Times New Roman" w:hAnsi="Times New Roman"/>
          <w:lang w:eastAsia="en-US"/>
        </w:rPr>
        <w:t xml:space="preserve">Rozdziale </w:t>
      </w:r>
      <w:r w:rsidRPr="00384905">
        <w:rPr>
          <w:rFonts w:ascii="Times New Roman" w:hAnsi="Times New Roman"/>
          <w:lang w:eastAsia="en-US"/>
        </w:rPr>
        <w:t>VI</w:t>
      </w:r>
      <w:r>
        <w:rPr>
          <w:rFonts w:ascii="Times New Roman" w:hAnsi="Times New Roman"/>
          <w:lang w:eastAsia="en-US"/>
        </w:rPr>
        <w:t xml:space="preserve"> ust</w:t>
      </w:r>
      <w:r w:rsidRPr="00384905">
        <w:rPr>
          <w:rFonts w:ascii="Times New Roman" w:hAnsi="Times New Roman"/>
          <w:lang w:eastAsia="en-US"/>
        </w:rPr>
        <w:t xml:space="preserve">. </w:t>
      </w:r>
      <w:r>
        <w:rPr>
          <w:rFonts w:ascii="Times New Roman" w:hAnsi="Times New Roman"/>
          <w:lang w:eastAsia="en-US"/>
        </w:rPr>
        <w:t>8;</w:t>
      </w:r>
    </w:p>
    <w:p w:rsidR="00CA1248" w:rsidRPr="00384905" w:rsidRDefault="00CA1248" w:rsidP="00384905">
      <w:pPr>
        <w:pStyle w:val="Akapitzlist1"/>
        <w:numPr>
          <w:ilvl w:val="1"/>
          <w:numId w:val="28"/>
        </w:numPr>
        <w:jc w:val="both"/>
        <w:rPr>
          <w:rFonts w:ascii="Times New Roman" w:hAnsi="Times New Roman"/>
          <w:b/>
          <w:lang w:eastAsia="en-US"/>
        </w:rPr>
      </w:pPr>
      <w:r w:rsidRPr="00384905">
        <w:rPr>
          <w:rFonts w:ascii="Times New Roman" w:hAnsi="Times New Roman"/>
          <w:lang w:eastAsia="en-US"/>
        </w:rPr>
        <w:t xml:space="preserve">przedstawi nieprawdziwe informacje; </w:t>
      </w:r>
    </w:p>
    <w:p w:rsidR="00CA1248" w:rsidRPr="00384905" w:rsidRDefault="00CA1248" w:rsidP="00384905">
      <w:pPr>
        <w:pStyle w:val="Akapitzlist1"/>
        <w:numPr>
          <w:ilvl w:val="1"/>
          <w:numId w:val="28"/>
        </w:numPr>
        <w:jc w:val="both"/>
        <w:rPr>
          <w:rFonts w:ascii="Times New Roman" w:hAnsi="Times New Roman"/>
          <w:b/>
          <w:lang w:eastAsia="en-US"/>
        </w:rPr>
      </w:pPr>
      <w:r w:rsidRPr="00384905">
        <w:rPr>
          <w:rFonts w:ascii="Times New Roman" w:hAnsi="Times New Roman"/>
          <w:lang w:eastAsia="en-US"/>
        </w:rPr>
        <w:t xml:space="preserve">nie spełnia warunków udziału w postępowaniu; </w:t>
      </w:r>
    </w:p>
    <w:p w:rsidR="00CA1248" w:rsidRPr="00384905" w:rsidRDefault="00CA1248" w:rsidP="00384905">
      <w:pPr>
        <w:pStyle w:val="Akapitzlist1"/>
        <w:numPr>
          <w:ilvl w:val="1"/>
          <w:numId w:val="28"/>
        </w:numPr>
        <w:jc w:val="both"/>
        <w:rPr>
          <w:rFonts w:ascii="Times New Roman" w:hAnsi="Times New Roman"/>
          <w:b/>
          <w:lang w:eastAsia="en-US"/>
        </w:rPr>
      </w:pPr>
      <w:r w:rsidRPr="00384905">
        <w:rPr>
          <w:rFonts w:ascii="Times New Roman" w:hAnsi="Times New Roman"/>
          <w:lang w:eastAsia="en-US"/>
        </w:rPr>
        <w:t>nie wniósł wadium przed upływem terminu składania ofert;</w:t>
      </w:r>
    </w:p>
    <w:p w:rsidR="00CA1248" w:rsidRPr="00384905" w:rsidRDefault="00CA1248" w:rsidP="00384905">
      <w:pPr>
        <w:pStyle w:val="Akapitzlist1"/>
        <w:numPr>
          <w:ilvl w:val="1"/>
          <w:numId w:val="28"/>
        </w:numPr>
        <w:jc w:val="both"/>
        <w:rPr>
          <w:rFonts w:ascii="Times New Roman" w:hAnsi="Times New Roman"/>
          <w:b/>
          <w:lang w:eastAsia="en-US"/>
        </w:rPr>
      </w:pPr>
      <w:r w:rsidRPr="00384905">
        <w:rPr>
          <w:rFonts w:ascii="Times New Roman" w:hAnsi="Times New Roman"/>
          <w:lang w:eastAsia="en-US"/>
        </w:rPr>
        <w:t>złożył ofertę, która zawiera rażąco niską cenę (zgodnie z poniżej przedstawionymi wytycznymi).</w:t>
      </w:r>
    </w:p>
    <w:p w:rsidR="00CA1248" w:rsidRPr="000A0D8F" w:rsidRDefault="00CA1248" w:rsidP="007203A1">
      <w:pPr>
        <w:pStyle w:val="Akapitzlist1"/>
        <w:ind w:left="0"/>
        <w:jc w:val="both"/>
        <w:rPr>
          <w:rFonts w:ascii="Times New Roman" w:hAnsi="Times New Roman"/>
          <w:sz w:val="14"/>
          <w:szCs w:val="14"/>
          <w:lang w:eastAsia="en-US"/>
        </w:rPr>
      </w:pPr>
    </w:p>
    <w:p w:rsidR="00CA1248" w:rsidRPr="000A0D8F" w:rsidRDefault="00CA1248" w:rsidP="00384905">
      <w:pPr>
        <w:ind w:left="284" w:hanging="284"/>
        <w:jc w:val="both"/>
        <w:rPr>
          <w:rFonts w:ascii="Times New Roman" w:hAnsi="Times New Roman"/>
        </w:rPr>
      </w:pPr>
      <w:r>
        <w:rPr>
          <w:rFonts w:ascii="Times New Roman" w:hAnsi="Times New Roman"/>
        </w:rPr>
        <w:t xml:space="preserve">3. </w:t>
      </w:r>
      <w:r w:rsidRPr="000A0D8F">
        <w:rPr>
          <w:rFonts w:ascii="Times New Roman" w:hAnsi="Times New Roman"/>
        </w:rPr>
        <w:t>Jeżeli cena oferty wydaje się rażąco niska w stosunku do przedmiotu zamówienia i budzi wątpliwości Zamawiającego co do możliwości wykonania przedmiotu zamówienia zgodnie</w:t>
      </w:r>
      <w:r>
        <w:rPr>
          <w:rFonts w:ascii="Times New Roman" w:hAnsi="Times New Roman"/>
        </w:rPr>
        <w:t xml:space="preserve">            </w:t>
      </w:r>
      <w:r w:rsidRPr="000A0D8F">
        <w:rPr>
          <w:rFonts w:ascii="Times New Roman" w:hAnsi="Times New Roman"/>
        </w:rPr>
        <w:t xml:space="preserve"> z wymaganiami określonymi przez Zamawiającego, w szczególności jest niższa </w:t>
      </w:r>
      <w:r>
        <w:rPr>
          <w:rFonts w:ascii="Times New Roman" w:hAnsi="Times New Roman"/>
        </w:rPr>
        <w:t xml:space="preserve">cn. </w:t>
      </w:r>
      <w:r w:rsidRPr="000A0D8F">
        <w:rPr>
          <w:rFonts w:ascii="Times New Roman" w:hAnsi="Times New Roman"/>
        </w:rPr>
        <w:t xml:space="preserve">o 30% od wartości zamówienia (w uwzględnieniem podatku od towarów i usług) lub średniej arytmetycznej cen wszystkich złożonych ofert, Zamawiający </w:t>
      </w:r>
      <w:r w:rsidRPr="000A0D8F">
        <w:rPr>
          <w:rFonts w:ascii="Times New Roman" w:hAnsi="Times New Roman"/>
          <w:u w:val="single"/>
        </w:rPr>
        <w:t>może</w:t>
      </w:r>
      <w:r w:rsidRPr="000A0D8F">
        <w:rPr>
          <w:rFonts w:ascii="Times New Roman" w:hAnsi="Times New Roman"/>
        </w:rPr>
        <w:t xml:space="preserve"> zwrócić się o udzielenie wyjaśnień, w tym złożenie dowodów, dotyczących elementów oferty mających wpływ na wysokość ceny, </w:t>
      </w:r>
      <w:r>
        <w:rPr>
          <w:rFonts w:ascii="Times New Roman" w:hAnsi="Times New Roman"/>
        </w:rPr>
        <w:t xml:space="preserve">                 </w:t>
      </w:r>
      <w:r w:rsidRPr="000A0D8F">
        <w:rPr>
          <w:rFonts w:ascii="Times New Roman" w:hAnsi="Times New Roman"/>
        </w:rPr>
        <w:t>w szczególności w zakresie:</w:t>
      </w:r>
    </w:p>
    <w:p w:rsidR="00CA1248" w:rsidRDefault="00CA1248" w:rsidP="00384905">
      <w:pPr>
        <w:ind w:left="284"/>
        <w:jc w:val="both"/>
        <w:rPr>
          <w:rFonts w:ascii="Times New Roman" w:hAnsi="Times New Roman"/>
        </w:rPr>
      </w:pPr>
      <w:r>
        <w:rPr>
          <w:rFonts w:ascii="Times New Roman" w:hAnsi="Times New Roman"/>
        </w:rPr>
        <w:t>3.</w:t>
      </w:r>
      <w:r w:rsidRPr="000A0D8F">
        <w:rPr>
          <w:rFonts w:ascii="Times New Roman" w:hAnsi="Times New Roman"/>
        </w:rPr>
        <w:t>1</w:t>
      </w:r>
      <w:r>
        <w:rPr>
          <w:rFonts w:ascii="Times New Roman" w:hAnsi="Times New Roman"/>
        </w:rPr>
        <w:t xml:space="preserve">. </w:t>
      </w:r>
      <w:r w:rsidRPr="000A0D8F">
        <w:rPr>
          <w:rFonts w:ascii="Times New Roman" w:hAnsi="Times New Roman"/>
        </w:rPr>
        <w:t xml:space="preserve">oszczędności metody wykonania zamówienia, wybranych rozwiązań, wyjątkowo sprzyjających warunków wykonywania zamówienia dostępnych dla </w:t>
      </w:r>
      <w:r>
        <w:rPr>
          <w:rFonts w:ascii="Times New Roman" w:hAnsi="Times New Roman"/>
        </w:rPr>
        <w:t>W</w:t>
      </w:r>
      <w:r w:rsidRPr="000A0D8F">
        <w:rPr>
          <w:rFonts w:ascii="Times New Roman" w:hAnsi="Times New Roman"/>
        </w:rPr>
        <w:t xml:space="preserve">ykonawcy, kosztów pracy, których wartość przyjęta do ustalenia ceny nie może być niższa od minimalnego wynagrodzenia za pracę albo minimalnej stawki godzinowej, ustalonych na podstawie przepisów ustawy z dnia 10 października 2002 r. o minimalnym wynagrodzeniu za pracę (Dz. U. z 2015 r. poz. 2008 oraz </w:t>
      </w:r>
      <w:r>
        <w:rPr>
          <w:rFonts w:ascii="Times New Roman" w:hAnsi="Times New Roman"/>
        </w:rPr>
        <w:t xml:space="preserve">         </w:t>
      </w:r>
      <w:r w:rsidRPr="000A0D8F">
        <w:rPr>
          <w:rFonts w:ascii="Times New Roman" w:hAnsi="Times New Roman"/>
        </w:rPr>
        <w:t>z 2016 r. poz. 1265);</w:t>
      </w:r>
    </w:p>
    <w:p w:rsidR="00CA1248" w:rsidRPr="000A0D8F" w:rsidRDefault="00CA1248" w:rsidP="00384905">
      <w:pPr>
        <w:ind w:left="284"/>
        <w:jc w:val="both"/>
        <w:rPr>
          <w:rFonts w:ascii="Times New Roman" w:hAnsi="Times New Roman"/>
        </w:rPr>
      </w:pPr>
      <w:r>
        <w:rPr>
          <w:rFonts w:ascii="Times New Roman" w:hAnsi="Times New Roman"/>
        </w:rPr>
        <w:t xml:space="preserve">3.2. </w:t>
      </w:r>
      <w:r w:rsidRPr="000A0D8F">
        <w:rPr>
          <w:rFonts w:ascii="Times New Roman" w:hAnsi="Times New Roman"/>
        </w:rPr>
        <w:t xml:space="preserve">pomocy publicznej udzielonej na podstawie odrębnych przepisów. </w:t>
      </w:r>
    </w:p>
    <w:p w:rsidR="00CA1248" w:rsidRPr="0010099D" w:rsidRDefault="00CA1248" w:rsidP="0010099D">
      <w:pPr>
        <w:ind w:left="284" w:hanging="284"/>
        <w:jc w:val="both"/>
        <w:rPr>
          <w:rFonts w:ascii="Times New Roman" w:hAnsi="Times New Roman"/>
        </w:rPr>
      </w:pPr>
      <w:r w:rsidRPr="0010099D">
        <w:rPr>
          <w:rFonts w:ascii="Times New Roman" w:hAnsi="Times New Roman"/>
        </w:rPr>
        <w:t xml:space="preserve">4. Obowiązek wykazania, że oferta nie zawiera rażąco niskiej ceny, spoczywa na Wykonawcy. Zamawiający odrzuca ofertę Wykonawcy, który nie złożył wyjaśnień lub jeżeli dokonana ocena wyjaśnień wraz z dostarczonymi dowodami potwierdza, że oferta zawiera rażąco niską cenę </w:t>
      </w:r>
      <w:r>
        <w:rPr>
          <w:rFonts w:ascii="Times New Roman" w:hAnsi="Times New Roman"/>
        </w:rPr>
        <w:t xml:space="preserve">          </w:t>
      </w:r>
      <w:r w:rsidRPr="0010099D">
        <w:rPr>
          <w:rFonts w:ascii="Times New Roman" w:hAnsi="Times New Roman"/>
        </w:rPr>
        <w:t>w stosunku do przedmiotu zamówienia.</w:t>
      </w:r>
    </w:p>
    <w:p w:rsidR="00CA1248" w:rsidRPr="000A0D8F" w:rsidRDefault="00CA1248" w:rsidP="009E1DBD">
      <w:pPr>
        <w:pStyle w:val="Akapitzlist1"/>
        <w:ind w:left="284" w:hanging="284"/>
        <w:jc w:val="both"/>
        <w:rPr>
          <w:rFonts w:ascii="Times New Roman" w:hAnsi="Times New Roman"/>
        </w:rPr>
      </w:pPr>
      <w:r>
        <w:rPr>
          <w:rFonts w:ascii="Times New Roman" w:hAnsi="Times New Roman"/>
        </w:rPr>
        <w:t xml:space="preserve">5.  </w:t>
      </w:r>
      <w:r w:rsidRPr="000A0D8F">
        <w:rPr>
          <w:rFonts w:ascii="Times New Roman" w:hAnsi="Times New Roman"/>
        </w:rPr>
        <w:t>W związku z wykluczeniem Wykonawcy lub odrzucenia oferty Wykonawcy nie przysługują mu środki ochrony prawnej.</w:t>
      </w:r>
    </w:p>
    <w:p w:rsidR="00CA1248" w:rsidRPr="000A0D8F" w:rsidRDefault="00CA1248" w:rsidP="00976ACF">
      <w:pPr>
        <w:pStyle w:val="Akapitzlist1"/>
        <w:ind w:left="0"/>
        <w:jc w:val="both"/>
        <w:rPr>
          <w:rFonts w:ascii="Times New Roman" w:hAnsi="Times New Roman"/>
        </w:rPr>
      </w:pPr>
    </w:p>
    <w:p w:rsidR="00CA1248" w:rsidRPr="000A0D8F" w:rsidRDefault="00CA1248" w:rsidP="00630F96">
      <w:pPr>
        <w:pStyle w:val="Akapitzlist1"/>
        <w:numPr>
          <w:ilvl w:val="0"/>
          <w:numId w:val="3"/>
        </w:numPr>
        <w:jc w:val="both"/>
        <w:rPr>
          <w:rFonts w:ascii="Times New Roman" w:hAnsi="Times New Roman"/>
          <w:b/>
          <w:lang w:eastAsia="en-US"/>
        </w:rPr>
      </w:pPr>
      <w:r w:rsidRPr="000A0D8F">
        <w:rPr>
          <w:rFonts w:ascii="Times New Roman" w:hAnsi="Times New Roman"/>
          <w:b/>
        </w:rPr>
        <w:t>WADIUM</w:t>
      </w:r>
    </w:p>
    <w:p w:rsidR="00CA1248" w:rsidRPr="000A0D8F" w:rsidRDefault="00CA1248" w:rsidP="007203A1">
      <w:pPr>
        <w:spacing w:after="0" w:line="240" w:lineRule="auto"/>
        <w:jc w:val="both"/>
        <w:rPr>
          <w:rFonts w:ascii="Times New Roman" w:hAnsi="Times New Roman"/>
        </w:rPr>
      </w:pPr>
    </w:p>
    <w:p w:rsidR="00CA1248" w:rsidRPr="000A0D8F" w:rsidRDefault="00CA1248" w:rsidP="00E62816">
      <w:pPr>
        <w:pStyle w:val="p"/>
        <w:rPr>
          <w:rStyle w:val="bold"/>
          <w:rFonts w:ascii="Times New Roman" w:hAnsi="Times New Roman" w:cs="Times New Roman"/>
          <w:b w:val="0"/>
        </w:rPr>
      </w:pPr>
      <w:r w:rsidRPr="000A0D8F">
        <w:rPr>
          <w:rStyle w:val="bold"/>
          <w:rFonts w:ascii="Times New Roman" w:hAnsi="Times New Roman" w:cs="Times New Roman"/>
          <w:b w:val="0"/>
        </w:rPr>
        <w:t xml:space="preserve">1. Wykonawca zobowiązany jest wnieść </w:t>
      </w:r>
      <w:r w:rsidRPr="00800F7A">
        <w:rPr>
          <w:rStyle w:val="bold"/>
          <w:rFonts w:ascii="Times New Roman" w:hAnsi="Times New Roman" w:cs="Times New Roman"/>
          <w:b w:val="0"/>
        </w:rPr>
        <w:t xml:space="preserve">wadium w wysokości: </w:t>
      </w:r>
      <w:r>
        <w:rPr>
          <w:rStyle w:val="bold"/>
          <w:rFonts w:ascii="Times New Roman" w:hAnsi="Times New Roman" w:cs="Times New Roman"/>
          <w:b w:val="0"/>
        </w:rPr>
        <w:t xml:space="preserve"> </w:t>
      </w:r>
      <w:r w:rsidRPr="00B0434F">
        <w:rPr>
          <w:rStyle w:val="bold"/>
          <w:rFonts w:ascii="Times New Roman" w:hAnsi="Times New Roman" w:cs="Times New Roman"/>
        </w:rPr>
        <w:t>500,00 zł. (pięćset złotych).</w:t>
      </w:r>
    </w:p>
    <w:p w:rsidR="00CA1248" w:rsidRPr="000A0D8F" w:rsidRDefault="00CA1248" w:rsidP="00C812DD">
      <w:pPr>
        <w:pStyle w:val="p"/>
        <w:ind w:left="284" w:hanging="284"/>
        <w:jc w:val="both"/>
        <w:rPr>
          <w:rStyle w:val="bold"/>
          <w:rFonts w:ascii="Times New Roman" w:hAnsi="Times New Roman" w:cs="Times New Roman"/>
          <w:b w:val="0"/>
        </w:rPr>
      </w:pPr>
      <w:r w:rsidRPr="000A0D8F">
        <w:rPr>
          <w:rStyle w:val="bold"/>
          <w:rFonts w:ascii="Times New Roman" w:hAnsi="Times New Roman" w:cs="Times New Roman"/>
          <w:b w:val="0"/>
        </w:rPr>
        <w:t xml:space="preserve">2. Wadium należy wnieść przed upływem terminu składania ofert, przy czym wniesienie wadium </w:t>
      </w:r>
      <w:r>
        <w:rPr>
          <w:rStyle w:val="bold"/>
          <w:rFonts w:ascii="Times New Roman" w:hAnsi="Times New Roman" w:cs="Times New Roman"/>
          <w:b w:val="0"/>
        </w:rPr>
        <w:t xml:space="preserve">      </w:t>
      </w:r>
      <w:r w:rsidRPr="000A0D8F">
        <w:rPr>
          <w:rStyle w:val="bold"/>
          <w:rFonts w:ascii="Times New Roman" w:hAnsi="Times New Roman" w:cs="Times New Roman"/>
          <w:b w:val="0"/>
        </w:rPr>
        <w:t>w pieniądzu za pomocą przelewu bankowego Zamawiający będzie uważał za skuteczne tylko wówczas, gdy przed upływem terminu składania ofert kwota wniesionego wadium będzie uznana na rachunku bankowym Zamawiającego. Zaleca się, aby kopię dowodu wniesienia wadium załączyć do oferty.</w:t>
      </w:r>
    </w:p>
    <w:p w:rsidR="00CA1248" w:rsidRPr="000A0D8F" w:rsidRDefault="00CA1248" w:rsidP="00E62816">
      <w:pPr>
        <w:pStyle w:val="p"/>
        <w:rPr>
          <w:rStyle w:val="bold"/>
          <w:rFonts w:ascii="Times New Roman" w:hAnsi="Times New Roman" w:cs="Times New Roman"/>
          <w:b w:val="0"/>
        </w:rPr>
      </w:pPr>
      <w:r w:rsidRPr="000A0D8F">
        <w:rPr>
          <w:rStyle w:val="bold"/>
          <w:rFonts w:ascii="Times New Roman" w:hAnsi="Times New Roman" w:cs="Times New Roman"/>
          <w:b w:val="0"/>
        </w:rPr>
        <w:t>3. Wadium może być wnoszone w jednej lub kilku następujących formach:</w:t>
      </w:r>
    </w:p>
    <w:p w:rsidR="00CA1248" w:rsidRPr="000A0D8F" w:rsidRDefault="00CA1248" w:rsidP="00C812DD">
      <w:pPr>
        <w:pStyle w:val="p"/>
        <w:numPr>
          <w:ilvl w:val="1"/>
          <w:numId w:val="29"/>
        </w:numPr>
        <w:rPr>
          <w:rStyle w:val="bold"/>
          <w:rFonts w:ascii="Times New Roman" w:hAnsi="Times New Roman" w:cs="Times New Roman"/>
          <w:b w:val="0"/>
        </w:rPr>
      </w:pPr>
      <w:r>
        <w:rPr>
          <w:rStyle w:val="bold"/>
          <w:rFonts w:ascii="Times New Roman" w:hAnsi="Times New Roman" w:cs="Times New Roman"/>
          <w:b w:val="0"/>
        </w:rPr>
        <w:t xml:space="preserve"> </w:t>
      </w:r>
      <w:r w:rsidRPr="000A0D8F">
        <w:rPr>
          <w:rStyle w:val="bold"/>
          <w:rFonts w:ascii="Times New Roman" w:hAnsi="Times New Roman" w:cs="Times New Roman"/>
          <w:b w:val="0"/>
        </w:rPr>
        <w:t>pieniądzu:</w:t>
      </w:r>
    </w:p>
    <w:p w:rsidR="00CA1248" w:rsidRDefault="00CA1248" w:rsidP="0054230B">
      <w:pPr>
        <w:pStyle w:val="p"/>
        <w:ind w:left="357" w:firstLine="708"/>
        <w:rPr>
          <w:rStyle w:val="bold"/>
          <w:rFonts w:ascii="Times New Roman" w:hAnsi="Times New Roman" w:cs="Times New Roman"/>
          <w:b w:val="0"/>
        </w:rPr>
      </w:pPr>
      <w:r w:rsidRPr="000A0D8F">
        <w:rPr>
          <w:rStyle w:val="bold"/>
          <w:rFonts w:ascii="Times New Roman" w:hAnsi="Times New Roman" w:cs="Times New Roman"/>
          <w:b w:val="0"/>
        </w:rPr>
        <w:t xml:space="preserve">przelewem na </w:t>
      </w:r>
      <w:r>
        <w:rPr>
          <w:rStyle w:val="bold"/>
          <w:rFonts w:ascii="Times New Roman" w:hAnsi="Times New Roman" w:cs="Times New Roman"/>
          <w:b w:val="0"/>
        </w:rPr>
        <w:t>rachunek bankowy Zamawiającego:</w:t>
      </w:r>
    </w:p>
    <w:p w:rsidR="00CA1248" w:rsidRPr="004E4F0C" w:rsidRDefault="00CA1248" w:rsidP="0054230B">
      <w:pPr>
        <w:pStyle w:val="p"/>
        <w:ind w:left="357" w:firstLine="708"/>
        <w:rPr>
          <w:rStyle w:val="bold"/>
          <w:rFonts w:ascii="Times New Roman" w:hAnsi="Times New Roman" w:cs="Times New Roman"/>
          <w:b w:val="0"/>
        </w:rPr>
      </w:pPr>
      <w:r w:rsidRPr="004E4F0C">
        <w:rPr>
          <w:rStyle w:val="bold"/>
          <w:rFonts w:ascii="Times New Roman" w:hAnsi="Times New Roman" w:cs="Times New Roman"/>
          <w:b w:val="0"/>
        </w:rPr>
        <w:t>Bank Spółdzielczy Ząbkowice Śl. oddział Kamieniec Ząbkowicki</w:t>
      </w:r>
    </w:p>
    <w:p w:rsidR="00CA1248" w:rsidRPr="004E4F0C" w:rsidRDefault="00CA1248" w:rsidP="0054230B">
      <w:pPr>
        <w:pStyle w:val="p"/>
        <w:ind w:left="357" w:firstLine="708"/>
        <w:rPr>
          <w:rStyle w:val="bold"/>
          <w:rFonts w:ascii="Times New Roman" w:hAnsi="Times New Roman" w:cs="Times New Roman"/>
          <w:b w:val="0"/>
        </w:rPr>
      </w:pPr>
      <w:r w:rsidRPr="004E4F0C">
        <w:rPr>
          <w:rStyle w:val="bold"/>
          <w:rFonts w:ascii="Times New Roman" w:hAnsi="Times New Roman" w:cs="Times New Roman"/>
          <w:b w:val="0"/>
        </w:rPr>
        <w:t>nr 16 9533 1030 2005 0000 0114 0002</w:t>
      </w:r>
    </w:p>
    <w:p w:rsidR="00CA1248" w:rsidRPr="00C812DD" w:rsidRDefault="00CA1248" w:rsidP="00FD6A80">
      <w:pPr>
        <w:pStyle w:val="p"/>
        <w:numPr>
          <w:ilvl w:val="1"/>
          <w:numId w:val="29"/>
        </w:numPr>
        <w:ind w:left="709" w:hanging="349"/>
        <w:jc w:val="both"/>
        <w:rPr>
          <w:rStyle w:val="bold"/>
          <w:rFonts w:ascii="Times New Roman" w:hAnsi="Times New Roman" w:cs="Times New Roman"/>
          <w:b w:val="0"/>
          <w:color w:val="FF0000"/>
        </w:rPr>
      </w:pPr>
      <w:r w:rsidRPr="004E4F0C">
        <w:rPr>
          <w:rStyle w:val="bold"/>
          <w:rFonts w:ascii="Times New Roman" w:hAnsi="Times New Roman" w:cs="Times New Roman"/>
          <w:b w:val="0"/>
        </w:rPr>
        <w:t xml:space="preserve"> poręczeniach bankowych lub poręczeniach spółdzielczej</w:t>
      </w:r>
      <w:r w:rsidRPr="00C812DD">
        <w:rPr>
          <w:rStyle w:val="bold"/>
          <w:rFonts w:ascii="Times New Roman" w:hAnsi="Times New Roman" w:cs="Times New Roman"/>
          <w:b w:val="0"/>
        </w:rPr>
        <w:t xml:space="preserve"> kasy oszczędnościowo-kredytowej, </w:t>
      </w:r>
      <w:r>
        <w:rPr>
          <w:rStyle w:val="bold"/>
          <w:rFonts w:ascii="Times New Roman" w:hAnsi="Times New Roman" w:cs="Times New Roman"/>
          <w:b w:val="0"/>
        </w:rPr>
        <w:t xml:space="preserve"> </w:t>
      </w:r>
      <w:r w:rsidRPr="00C812DD">
        <w:rPr>
          <w:rStyle w:val="bold"/>
          <w:rFonts w:ascii="Times New Roman" w:hAnsi="Times New Roman" w:cs="Times New Roman"/>
          <w:b w:val="0"/>
        </w:rPr>
        <w:t>z tym że poręczenie kasy jest zawsze poręczeniem pieniężnym;</w:t>
      </w:r>
    </w:p>
    <w:p w:rsidR="00CA1248" w:rsidRPr="00C812DD" w:rsidRDefault="00CA1248" w:rsidP="00C812DD">
      <w:pPr>
        <w:pStyle w:val="p"/>
        <w:numPr>
          <w:ilvl w:val="1"/>
          <w:numId w:val="29"/>
        </w:numPr>
        <w:ind w:left="709" w:hanging="349"/>
        <w:rPr>
          <w:rStyle w:val="bold"/>
          <w:rFonts w:ascii="Times New Roman" w:hAnsi="Times New Roman" w:cs="Times New Roman"/>
          <w:b w:val="0"/>
          <w:color w:val="FF0000"/>
        </w:rPr>
      </w:pPr>
      <w:r>
        <w:rPr>
          <w:rStyle w:val="bold"/>
          <w:rFonts w:ascii="Times New Roman" w:hAnsi="Times New Roman" w:cs="Times New Roman"/>
          <w:b w:val="0"/>
          <w:color w:val="FF0000"/>
        </w:rPr>
        <w:t xml:space="preserve"> </w:t>
      </w:r>
      <w:r w:rsidRPr="00C812DD">
        <w:rPr>
          <w:rStyle w:val="bold"/>
          <w:rFonts w:ascii="Times New Roman" w:hAnsi="Times New Roman" w:cs="Times New Roman"/>
          <w:b w:val="0"/>
        </w:rPr>
        <w:t>gwarancjach bankowych;</w:t>
      </w:r>
    </w:p>
    <w:p w:rsidR="00CA1248" w:rsidRPr="00C812DD" w:rsidRDefault="00CA1248" w:rsidP="00C812DD">
      <w:pPr>
        <w:pStyle w:val="p"/>
        <w:numPr>
          <w:ilvl w:val="1"/>
          <w:numId w:val="29"/>
        </w:numPr>
        <w:ind w:left="709" w:hanging="349"/>
        <w:rPr>
          <w:rStyle w:val="bold"/>
          <w:rFonts w:ascii="Times New Roman" w:hAnsi="Times New Roman" w:cs="Times New Roman"/>
          <w:b w:val="0"/>
          <w:color w:val="FF0000"/>
        </w:rPr>
      </w:pPr>
      <w:r>
        <w:rPr>
          <w:rStyle w:val="bold"/>
          <w:rFonts w:ascii="Times New Roman" w:hAnsi="Times New Roman" w:cs="Times New Roman"/>
          <w:b w:val="0"/>
          <w:color w:val="FF0000"/>
        </w:rPr>
        <w:t xml:space="preserve"> </w:t>
      </w:r>
      <w:r w:rsidRPr="00C812DD">
        <w:rPr>
          <w:rStyle w:val="bold"/>
          <w:rFonts w:ascii="Times New Roman" w:hAnsi="Times New Roman" w:cs="Times New Roman"/>
          <w:b w:val="0"/>
        </w:rPr>
        <w:t>gwarancjach ubezpieczeniowych;</w:t>
      </w:r>
    </w:p>
    <w:p w:rsidR="00CA1248" w:rsidRPr="00C812DD" w:rsidRDefault="00CA1248" w:rsidP="00FD6A80">
      <w:pPr>
        <w:pStyle w:val="p"/>
        <w:numPr>
          <w:ilvl w:val="1"/>
          <w:numId w:val="29"/>
        </w:numPr>
        <w:ind w:left="709" w:hanging="349"/>
        <w:jc w:val="both"/>
        <w:rPr>
          <w:rStyle w:val="bold"/>
          <w:rFonts w:ascii="Times New Roman" w:hAnsi="Times New Roman" w:cs="Times New Roman"/>
          <w:b w:val="0"/>
          <w:color w:val="FF0000"/>
        </w:rPr>
      </w:pPr>
      <w:r w:rsidRPr="00C812DD">
        <w:rPr>
          <w:rStyle w:val="bold"/>
          <w:rFonts w:ascii="Times New Roman" w:hAnsi="Times New Roman" w:cs="Times New Roman"/>
          <w:b w:val="0"/>
        </w:rPr>
        <w:t xml:space="preserve">poręczeniach udzielanych przez podmioty, o których mowa w art. 6b ust. 5 pkt. 2 ustawy </w:t>
      </w:r>
      <w:r>
        <w:rPr>
          <w:rStyle w:val="bold"/>
          <w:rFonts w:ascii="Times New Roman" w:hAnsi="Times New Roman" w:cs="Times New Roman"/>
          <w:b w:val="0"/>
        </w:rPr>
        <w:t xml:space="preserve">        </w:t>
      </w:r>
      <w:r w:rsidRPr="00C812DD">
        <w:rPr>
          <w:rStyle w:val="bold"/>
          <w:rFonts w:ascii="Times New Roman" w:hAnsi="Times New Roman" w:cs="Times New Roman"/>
          <w:b w:val="0"/>
        </w:rPr>
        <w:t>z dnia 9 listopada 2000 r. o utworzeniu Polskiej Agencji Rozwoju Przedsiębiorczości.</w:t>
      </w:r>
    </w:p>
    <w:p w:rsidR="00CA1248" w:rsidRPr="004E4F0C" w:rsidRDefault="00CA1248" w:rsidP="00C812DD">
      <w:pPr>
        <w:pStyle w:val="p"/>
        <w:ind w:left="284" w:hanging="284"/>
        <w:jc w:val="both"/>
        <w:rPr>
          <w:rStyle w:val="bold"/>
          <w:rFonts w:ascii="Times New Roman" w:hAnsi="Times New Roman" w:cs="Times New Roman"/>
          <w:b w:val="0"/>
        </w:rPr>
      </w:pPr>
      <w:r w:rsidRPr="000A0D8F">
        <w:rPr>
          <w:rStyle w:val="bold"/>
          <w:rFonts w:ascii="Times New Roman" w:hAnsi="Times New Roman" w:cs="Times New Roman"/>
          <w:b w:val="0"/>
        </w:rPr>
        <w:t xml:space="preserve">4. </w:t>
      </w:r>
      <w:r w:rsidRPr="004E4F0C">
        <w:rPr>
          <w:rStyle w:val="bold"/>
          <w:rFonts w:ascii="Times New Roman" w:hAnsi="Times New Roman" w:cs="Times New Roman"/>
          <w:b w:val="0"/>
        </w:rPr>
        <w:t>Wadium wnoszone w innej niż pieniądz formie musi posiadać ważność co najmniej do końca terminu związania Wykonawcy złożoną przez niego ofertą.</w:t>
      </w:r>
    </w:p>
    <w:p w:rsidR="00CA1248" w:rsidRPr="000A0D8F" w:rsidRDefault="00CA1248" w:rsidP="00FD6A80">
      <w:pPr>
        <w:pStyle w:val="p"/>
        <w:ind w:left="284" w:hanging="284"/>
        <w:jc w:val="both"/>
        <w:rPr>
          <w:rStyle w:val="bold"/>
          <w:rFonts w:ascii="Times New Roman" w:hAnsi="Times New Roman" w:cs="Times New Roman"/>
          <w:b w:val="0"/>
        </w:rPr>
      </w:pPr>
      <w:r w:rsidRPr="000A0D8F">
        <w:rPr>
          <w:rStyle w:val="bold"/>
          <w:rFonts w:ascii="Times New Roman" w:hAnsi="Times New Roman" w:cs="Times New Roman"/>
          <w:b w:val="0"/>
        </w:rPr>
        <w:t xml:space="preserve">5. W przypadku wniesienia wadium w innej formie niż pieniądz odpowiedni </w:t>
      </w:r>
      <w:r>
        <w:rPr>
          <w:rStyle w:val="bold"/>
          <w:rFonts w:ascii="Times New Roman" w:hAnsi="Times New Roman" w:cs="Times New Roman"/>
          <w:b w:val="0"/>
        </w:rPr>
        <w:t>dokument</w:t>
      </w:r>
      <w:r w:rsidRPr="000A0D8F">
        <w:rPr>
          <w:rStyle w:val="bold"/>
          <w:rFonts w:ascii="Times New Roman" w:hAnsi="Times New Roman" w:cs="Times New Roman"/>
          <w:b w:val="0"/>
        </w:rPr>
        <w:t xml:space="preserve"> </w:t>
      </w:r>
      <w:r>
        <w:rPr>
          <w:rStyle w:val="bold"/>
          <w:rFonts w:ascii="Times New Roman" w:hAnsi="Times New Roman" w:cs="Times New Roman"/>
          <w:b w:val="0"/>
        </w:rPr>
        <w:t xml:space="preserve">Wykonawca dołącza do oferty lub dostarcza do siedziby </w:t>
      </w:r>
      <w:r w:rsidRPr="000A0D8F">
        <w:rPr>
          <w:rStyle w:val="bold"/>
          <w:rFonts w:ascii="Times New Roman" w:hAnsi="Times New Roman" w:cs="Times New Roman"/>
          <w:b w:val="0"/>
        </w:rPr>
        <w:t>Zamawiającego</w:t>
      </w:r>
      <w:r>
        <w:rPr>
          <w:rStyle w:val="bold"/>
          <w:rFonts w:ascii="Times New Roman" w:hAnsi="Times New Roman" w:cs="Times New Roman"/>
          <w:b w:val="0"/>
        </w:rPr>
        <w:t>, przed terminem składania ofert</w:t>
      </w:r>
      <w:r w:rsidRPr="000A0D8F">
        <w:rPr>
          <w:rStyle w:val="bold"/>
          <w:rFonts w:ascii="Times New Roman" w:hAnsi="Times New Roman" w:cs="Times New Roman"/>
          <w:b w:val="0"/>
        </w:rPr>
        <w:t>.</w:t>
      </w:r>
    </w:p>
    <w:p w:rsidR="00CA1248" w:rsidRPr="000A0D8F" w:rsidRDefault="00CA1248" w:rsidP="0082171F">
      <w:pPr>
        <w:pStyle w:val="p"/>
        <w:rPr>
          <w:rFonts w:ascii="Times New Roman" w:hAnsi="Times New Roman" w:cs="Times New Roman"/>
        </w:rPr>
      </w:pPr>
      <w:r w:rsidRPr="000A0D8F">
        <w:rPr>
          <w:rStyle w:val="bold"/>
          <w:rFonts w:ascii="Times New Roman" w:hAnsi="Times New Roman" w:cs="Times New Roman"/>
          <w:b w:val="0"/>
        </w:rPr>
        <w:t>6. Zwrot lub zatrzymanie wadium następuje na poniższych zasadach:</w:t>
      </w:r>
    </w:p>
    <w:p w:rsidR="00CA1248" w:rsidRPr="000A0D8F" w:rsidRDefault="00CA1248" w:rsidP="0082171F">
      <w:pPr>
        <w:spacing w:after="0"/>
        <w:jc w:val="both"/>
        <w:rPr>
          <w:rFonts w:ascii="Times New Roman" w:hAnsi="Times New Roman"/>
        </w:rPr>
      </w:pPr>
    </w:p>
    <w:p w:rsidR="00CA1248" w:rsidRDefault="00CA1248" w:rsidP="007F7177">
      <w:pPr>
        <w:pStyle w:val="ListParagraph"/>
        <w:numPr>
          <w:ilvl w:val="1"/>
          <w:numId w:val="30"/>
        </w:numPr>
        <w:spacing w:after="0"/>
        <w:jc w:val="both"/>
        <w:rPr>
          <w:rFonts w:ascii="Times New Roman" w:hAnsi="Times New Roman"/>
          <w:lang w:eastAsia="pl-PL"/>
        </w:rPr>
      </w:pPr>
      <w:r w:rsidRPr="000A0D8F">
        <w:rPr>
          <w:rFonts w:ascii="Times New Roman" w:hAnsi="Times New Roman"/>
          <w:lang w:eastAsia="pl-PL"/>
        </w:rPr>
        <w:t>Zamawiający zwraca wadium wszystkim Wykonawcom niezwłocznie po wyborze oferty najkorzystniejszej lub unieważnieniu postępowania, z wyjątkiem Wykonawcy, którego oferta została wybrana jako najkorzystniejsza.</w:t>
      </w:r>
    </w:p>
    <w:p w:rsidR="00CA1248" w:rsidRDefault="00CA1248" w:rsidP="007F7177">
      <w:pPr>
        <w:pStyle w:val="ListParagraph"/>
        <w:numPr>
          <w:ilvl w:val="1"/>
          <w:numId w:val="30"/>
        </w:numPr>
        <w:spacing w:after="0"/>
        <w:jc w:val="both"/>
        <w:rPr>
          <w:rFonts w:ascii="Times New Roman" w:hAnsi="Times New Roman"/>
          <w:lang w:eastAsia="pl-PL"/>
        </w:rPr>
      </w:pPr>
      <w:r w:rsidRPr="007F7177">
        <w:rPr>
          <w:rFonts w:ascii="Times New Roman" w:hAnsi="Times New Roman"/>
          <w:lang w:eastAsia="pl-PL"/>
        </w:rPr>
        <w:t xml:space="preserve">Wykonawcy, którego oferta została wybrana jako najkorzystniejsza, </w:t>
      </w:r>
      <w:r>
        <w:rPr>
          <w:rFonts w:ascii="Times New Roman" w:hAnsi="Times New Roman"/>
          <w:lang w:eastAsia="pl-PL"/>
        </w:rPr>
        <w:t>Z</w:t>
      </w:r>
      <w:r w:rsidRPr="007F7177">
        <w:rPr>
          <w:rFonts w:ascii="Times New Roman" w:hAnsi="Times New Roman"/>
          <w:lang w:eastAsia="pl-PL"/>
        </w:rPr>
        <w:t>amawiający zwraca wadium niezwłocznie po zawarciu umowy w sprawie zamówienia.</w:t>
      </w:r>
    </w:p>
    <w:p w:rsidR="00CA1248" w:rsidRPr="004E4F0C" w:rsidRDefault="00CA1248" w:rsidP="007F7177">
      <w:pPr>
        <w:pStyle w:val="ListParagraph"/>
        <w:numPr>
          <w:ilvl w:val="1"/>
          <w:numId w:val="30"/>
        </w:numPr>
        <w:spacing w:after="0"/>
        <w:jc w:val="both"/>
        <w:rPr>
          <w:rFonts w:ascii="Times New Roman" w:hAnsi="Times New Roman"/>
          <w:lang w:eastAsia="pl-PL"/>
        </w:rPr>
      </w:pPr>
      <w:r w:rsidRPr="004E4F0C">
        <w:rPr>
          <w:rFonts w:ascii="Times New Roman" w:hAnsi="Times New Roman"/>
          <w:lang w:eastAsia="pl-PL"/>
        </w:rPr>
        <w:t>Zamawiający zwraca niezwłocznie wadium na wniosek Wykonawcy, który wycofał ofertę przed upływem terminu składania ofert.</w:t>
      </w:r>
    </w:p>
    <w:p w:rsidR="00CA1248" w:rsidRPr="004E4F0C" w:rsidRDefault="00CA1248" w:rsidP="007F7177">
      <w:pPr>
        <w:pStyle w:val="ListParagraph"/>
        <w:numPr>
          <w:ilvl w:val="1"/>
          <w:numId w:val="30"/>
        </w:numPr>
        <w:spacing w:after="0"/>
        <w:jc w:val="both"/>
        <w:rPr>
          <w:rFonts w:ascii="Times New Roman" w:hAnsi="Times New Roman"/>
          <w:lang w:eastAsia="pl-PL"/>
        </w:rPr>
      </w:pPr>
      <w:r w:rsidRPr="004E4F0C">
        <w:rPr>
          <w:rFonts w:ascii="Times New Roman" w:hAnsi="Times New Roman"/>
          <w:lang w:eastAsia="pl-PL"/>
        </w:rPr>
        <w:t>Jeżeli wadium wniesiono w pieniądzu, Zamawiający zwraca je wraz z odsetkami wynikającymi z umowy rachunku bankowego, na którym było ono przechowywane, pomniejszone o koszty prowadzenia rachunku bankowego oraz prowizji bankowej za przelew pieniędzy na rachunek bankowy wskazany przez Wykonawcę.</w:t>
      </w:r>
    </w:p>
    <w:p w:rsidR="00CA1248" w:rsidRPr="007F7177" w:rsidRDefault="00CA1248" w:rsidP="007F7177">
      <w:pPr>
        <w:pStyle w:val="ListParagraph"/>
        <w:numPr>
          <w:ilvl w:val="1"/>
          <w:numId w:val="30"/>
        </w:numPr>
        <w:spacing w:after="0"/>
        <w:jc w:val="both"/>
        <w:rPr>
          <w:rFonts w:ascii="Times New Roman" w:hAnsi="Times New Roman"/>
          <w:color w:val="FF0000"/>
          <w:lang w:eastAsia="pl-PL"/>
        </w:rPr>
      </w:pPr>
      <w:r w:rsidRPr="007F7177">
        <w:rPr>
          <w:rFonts w:ascii="Times New Roman" w:hAnsi="Times New Roman"/>
          <w:lang w:eastAsia="pl-PL"/>
        </w:rPr>
        <w:t>Zamawiający zatrzymuje wadium wraz z odsetkami, jeżeli Wykonawca, którego oferta została wybrana:</w:t>
      </w:r>
    </w:p>
    <w:p w:rsidR="00CA1248" w:rsidRDefault="00CA1248" w:rsidP="007F7177">
      <w:pPr>
        <w:pStyle w:val="ListParagraph"/>
        <w:numPr>
          <w:ilvl w:val="2"/>
          <w:numId w:val="30"/>
        </w:numPr>
        <w:spacing w:after="0"/>
        <w:jc w:val="both"/>
        <w:rPr>
          <w:rFonts w:ascii="Times New Roman" w:hAnsi="Times New Roman"/>
          <w:lang w:eastAsia="pl-PL"/>
        </w:rPr>
      </w:pPr>
      <w:r w:rsidRPr="007F7177">
        <w:rPr>
          <w:rFonts w:ascii="Times New Roman" w:hAnsi="Times New Roman"/>
          <w:lang w:eastAsia="pl-PL"/>
        </w:rPr>
        <w:t xml:space="preserve">odmówił podpisania umowy w sprawie zamówienia publicznego na </w:t>
      </w:r>
      <w:r>
        <w:rPr>
          <w:rFonts w:ascii="Times New Roman" w:hAnsi="Times New Roman"/>
          <w:lang w:eastAsia="pl-PL"/>
        </w:rPr>
        <w:t xml:space="preserve">warunkach określonych </w:t>
      </w:r>
      <w:r w:rsidRPr="007F7177">
        <w:rPr>
          <w:rFonts w:ascii="Times New Roman" w:hAnsi="Times New Roman"/>
          <w:lang w:eastAsia="pl-PL"/>
        </w:rPr>
        <w:t>w ofercie;</w:t>
      </w:r>
    </w:p>
    <w:p w:rsidR="00CA1248" w:rsidRPr="007F7177" w:rsidRDefault="00CA1248" w:rsidP="007F7177">
      <w:pPr>
        <w:pStyle w:val="ListParagraph"/>
        <w:numPr>
          <w:ilvl w:val="2"/>
          <w:numId w:val="30"/>
        </w:numPr>
        <w:spacing w:after="0"/>
        <w:jc w:val="both"/>
        <w:rPr>
          <w:rFonts w:ascii="Times New Roman" w:hAnsi="Times New Roman"/>
          <w:lang w:eastAsia="pl-PL"/>
        </w:rPr>
      </w:pPr>
      <w:r w:rsidRPr="007F7177">
        <w:rPr>
          <w:rFonts w:ascii="Times New Roman" w:hAnsi="Times New Roman"/>
          <w:lang w:eastAsia="pl-PL"/>
        </w:rPr>
        <w:t>zawarcie umowy w sprawie zamówienia publicznego stało się niemożliwe</w:t>
      </w:r>
      <w:r>
        <w:rPr>
          <w:rFonts w:ascii="Times New Roman" w:hAnsi="Times New Roman"/>
          <w:lang w:eastAsia="pl-PL"/>
        </w:rPr>
        <w:t xml:space="preserve">     </w:t>
      </w:r>
      <w:r w:rsidRPr="007F7177">
        <w:rPr>
          <w:rFonts w:ascii="Times New Roman" w:hAnsi="Times New Roman"/>
          <w:lang w:eastAsia="pl-PL"/>
        </w:rPr>
        <w:t xml:space="preserve"> z przyczyn leżących po stronie Wykonawcy.</w:t>
      </w:r>
    </w:p>
    <w:p w:rsidR="00CA1248" w:rsidRPr="000A0D8F" w:rsidRDefault="00CA1248" w:rsidP="007203A1">
      <w:pPr>
        <w:spacing w:after="0" w:line="240" w:lineRule="auto"/>
        <w:jc w:val="both"/>
        <w:rPr>
          <w:rFonts w:ascii="Times New Roman" w:hAnsi="Times New Roman"/>
        </w:rPr>
      </w:pPr>
    </w:p>
    <w:p w:rsidR="00CA1248" w:rsidRPr="000A0D8F" w:rsidRDefault="00CA1248" w:rsidP="00630F96">
      <w:pPr>
        <w:pStyle w:val="ListParagraph"/>
        <w:numPr>
          <w:ilvl w:val="0"/>
          <w:numId w:val="3"/>
        </w:numPr>
        <w:spacing w:after="0" w:line="240" w:lineRule="auto"/>
        <w:jc w:val="both"/>
        <w:rPr>
          <w:rFonts w:ascii="Times New Roman" w:hAnsi="Times New Roman"/>
        </w:rPr>
      </w:pPr>
      <w:r w:rsidRPr="000A0D8F">
        <w:rPr>
          <w:rFonts w:ascii="Times New Roman" w:hAnsi="Times New Roman"/>
          <w:b/>
        </w:rPr>
        <w:t>MIEJSCE I TERMIN ZŁOŻENIA OFERTY ORAZ SPOSÓB PRZYGOTOWANIA OFERTY</w:t>
      </w:r>
    </w:p>
    <w:p w:rsidR="00CA1248" w:rsidRPr="000A0D8F" w:rsidRDefault="00CA1248" w:rsidP="00782EDB">
      <w:pPr>
        <w:pStyle w:val="ListParagraph"/>
        <w:spacing w:after="0" w:line="240" w:lineRule="auto"/>
        <w:ind w:left="1080"/>
        <w:jc w:val="both"/>
        <w:rPr>
          <w:rFonts w:ascii="Times New Roman" w:hAnsi="Times New Roman"/>
        </w:rPr>
      </w:pPr>
    </w:p>
    <w:p w:rsidR="00CA1248" w:rsidRDefault="00CA1248" w:rsidP="009A6FF6">
      <w:pPr>
        <w:pStyle w:val="Akapitzlist1"/>
        <w:numPr>
          <w:ilvl w:val="6"/>
          <w:numId w:val="30"/>
        </w:numPr>
        <w:ind w:left="284" w:hanging="306"/>
        <w:jc w:val="both"/>
        <w:rPr>
          <w:rFonts w:ascii="Times New Roman" w:hAnsi="Times New Roman"/>
        </w:rPr>
      </w:pPr>
      <w:r w:rsidRPr="000A0D8F">
        <w:rPr>
          <w:rFonts w:ascii="Times New Roman" w:hAnsi="Times New Roman"/>
        </w:rPr>
        <w:t xml:space="preserve">Oferty, wg wzoru stanowiącego </w:t>
      </w:r>
      <w:r w:rsidRPr="000A0D8F">
        <w:rPr>
          <w:rFonts w:ascii="Times New Roman" w:hAnsi="Times New Roman"/>
          <w:i/>
        </w:rPr>
        <w:t xml:space="preserve">Załącznik nr </w:t>
      </w:r>
      <w:r>
        <w:rPr>
          <w:rFonts w:ascii="Times New Roman" w:hAnsi="Times New Roman"/>
          <w:i/>
        </w:rPr>
        <w:t>3</w:t>
      </w:r>
      <w:r w:rsidRPr="000A0D8F">
        <w:rPr>
          <w:rFonts w:ascii="Times New Roman" w:hAnsi="Times New Roman"/>
        </w:rPr>
        <w:t xml:space="preserve"> do niniejszego zapytania, należy składać osobiście,</w:t>
      </w:r>
      <w:r>
        <w:rPr>
          <w:rFonts w:ascii="Times New Roman" w:hAnsi="Times New Roman"/>
        </w:rPr>
        <w:t xml:space="preserve"> w Sekretariacie Zamawiającego</w:t>
      </w:r>
      <w:r w:rsidRPr="000A0D8F">
        <w:rPr>
          <w:rFonts w:ascii="Times New Roman" w:hAnsi="Times New Roman"/>
        </w:rPr>
        <w:t xml:space="preserve"> </w:t>
      </w:r>
      <w:r>
        <w:rPr>
          <w:rFonts w:ascii="Times New Roman" w:hAnsi="Times New Roman"/>
        </w:rPr>
        <w:t xml:space="preserve">lub </w:t>
      </w:r>
      <w:r w:rsidRPr="000A0D8F">
        <w:rPr>
          <w:rFonts w:ascii="Times New Roman" w:hAnsi="Times New Roman"/>
        </w:rPr>
        <w:t>pocztą (decyduje data wpływu)</w:t>
      </w:r>
      <w:r>
        <w:rPr>
          <w:rFonts w:ascii="Times New Roman" w:hAnsi="Times New Roman"/>
        </w:rPr>
        <w:t xml:space="preserve">, </w:t>
      </w:r>
      <w:r w:rsidRPr="000A0D8F">
        <w:rPr>
          <w:rFonts w:ascii="Times New Roman" w:hAnsi="Times New Roman"/>
        </w:rPr>
        <w:t>w formie pisemnej  na adres Zamawiającego</w:t>
      </w:r>
      <w:r>
        <w:rPr>
          <w:rFonts w:ascii="Times New Roman" w:hAnsi="Times New Roman"/>
        </w:rPr>
        <w:t>:</w:t>
      </w:r>
    </w:p>
    <w:p w:rsidR="00CA1248" w:rsidRDefault="00CA1248" w:rsidP="00D97D3D">
      <w:pPr>
        <w:pStyle w:val="Akapitzlist1"/>
        <w:ind w:left="284"/>
        <w:jc w:val="both"/>
        <w:rPr>
          <w:rFonts w:ascii="Times New Roman" w:hAnsi="Times New Roman"/>
        </w:rPr>
      </w:pPr>
      <w:r>
        <w:rPr>
          <w:rFonts w:ascii="Times New Roman" w:hAnsi="Times New Roman"/>
        </w:rPr>
        <w:t>Gmina Kamieniec Ząbkowicki</w:t>
      </w:r>
    </w:p>
    <w:p w:rsidR="00CA1248" w:rsidRDefault="00CA1248" w:rsidP="00D97D3D">
      <w:pPr>
        <w:pStyle w:val="Akapitzlist1"/>
        <w:ind w:left="284"/>
        <w:jc w:val="both"/>
        <w:rPr>
          <w:rFonts w:ascii="Times New Roman" w:hAnsi="Times New Roman"/>
        </w:rPr>
      </w:pPr>
      <w:r>
        <w:rPr>
          <w:rFonts w:ascii="Times New Roman" w:hAnsi="Times New Roman"/>
        </w:rPr>
        <w:t>ul. Ząbkowicka 26</w:t>
      </w:r>
    </w:p>
    <w:p w:rsidR="00CA1248" w:rsidRDefault="00CA1248" w:rsidP="00D97D3D">
      <w:pPr>
        <w:pStyle w:val="Akapitzlist1"/>
        <w:ind w:left="284"/>
        <w:jc w:val="both"/>
        <w:rPr>
          <w:rFonts w:ascii="Times New Roman" w:hAnsi="Times New Roman"/>
        </w:rPr>
      </w:pPr>
      <w:r>
        <w:rPr>
          <w:rFonts w:ascii="Times New Roman" w:hAnsi="Times New Roman"/>
        </w:rPr>
        <w:t>57-230 Kamieniec Ząbkowicki.</w:t>
      </w:r>
    </w:p>
    <w:p w:rsidR="00CA1248" w:rsidRDefault="00CA1248" w:rsidP="00D97D3D">
      <w:pPr>
        <w:pStyle w:val="Akapitzlist1"/>
        <w:numPr>
          <w:ilvl w:val="6"/>
          <w:numId w:val="30"/>
        </w:numPr>
        <w:ind w:left="284" w:hanging="306"/>
        <w:jc w:val="both"/>
        <w:rPr>
          <w:rFonts w:ascii="Times New Roman" w:hAnsi="Times New Roman"/>
        </w:rPr>
      </w:pPr>
      <w:r>
        <w:rPr>
          <w:rFonts w:ascii="Times New Roman" w:hAnsi="Times New Roman"/>
        </w:rPr>
        <w:t>O</w:t>
      </w:r>
      <w:r w:rsidRPr="000A0D8F">
        <w:rPr>
          <w:rFonts w:ascii="Times New Roman" w:hAnsi="Times New Roman"/>
        </w:rPr>
        <w:t>ferta p</w:t>
      </w:r>
      <w:r>
        <w:rPr>
          <w:rFonts w:ascii="Times New Roman" w:hAnsi="Times New Roman"/>
        </w:rPr>
        <w:t>owinna być doręczona w zamkniętym nieprzeźroczystym, opakowaniu</w:t>
      </w:r>
      <w:r w:rsidRPr="000A0D8F">
        <w:rPr>
          <w:rFonts w:ascii="Times New Roman" w:hAnsi="Times New Roman"/>
        </w:rPr>
        <w:t xml:space="preserve"> z dopiskiem</w:t>
      </w:r>
      <w:r>
        <w:rPr>
          <w:rFonts w:ascii="Times New Roman" w:hAnsi="Times New Roman"/>
        </w:rPr>
        <w:t>:</w:t>
      </w:r>
      <w:r w:rsidRPr="000A0D8F">
        <w:rPr>
          <w:rFonts w:ascii="Times New Roman" w:hAnsi="Times New Roman"/>
        </w:rPr>
        <w:t xml:space="preserve"> </w:t>
      </w:r>
    </w:p>
    <w:p w:rsidR="00CA1248" w:rsidRDefault="00CA1248" w:rsidP="00921F96">
      <w:pPr>
        <w:pStyle w:val="Akapitzlist1"/>
        <w:ind w:left="284"/>
        <w:jc w:val="both"/>
        <w:rPr>
          <w:rFonts w:ascii="Times New Roman" w:hAnsi="Times New Roman"/>
        </w:rPr>
      </w:pPr>
      <w:r>
        <w:rPr>
          <w:rFonts w:ascii="Times New Roman" w:hAnsi="Times New Roman"/>
          <w:b/>
        </w:rPr>
        <w:t>„Sprawowanie nadzoru inwestorskiego”.</w:t>
      </w:r>
    </w:p>
    <w:p w:rsidR="00CA1248" w:rsidRPr="000A0D8F" w:rsidRDefault="00CA1248" w:rsidP="00D97D3D">
      <w:pPr>
        <w:pStyle w:val="Akapitzlist1"/>
        <w:numPr>
          <w:ilvl w:val="6"/>
          <w:numId w:val="30"/>
        </w:numPr>
        <w:ind w:left="284" w:hanging="284"/>
        <w:jc w:val="both"/>
        <w:rPr>
          <w:rFonts w:ascii="Times New Roman" w:hAnsi="Times New Roman"/>
        </w:rPr>
      </w:pPr>
      <w:r w:rsidRPr="000A0D8F">
        <w:rPr>
          <w:rFonts w:ascii="Times New Roman" w:hAnsi="Times New Roman"/>
          <w:lang w:eastAsia="en-US"/>
        </w:rPr>
        <w:t>Ofertę należy sporządzić w języku polskim.</w:t>
      </w:r>
    </w:p>
    <w:p w:rsidR="00CA1248" w:rsidRPr="000A0D8F" w:rsidRDefault="00CA1248" w:rsidP="00D97D3D">
      <w:pPr>
        <w:pStyle w:val="Akapitzlist1"/>
        <w:numPr>
          <w:ilvl w:val="6"/>
          <w:numId w:val="30"/>
        </w:numPr>
        <w:ind w:left="284" w:hanging="284"/>
        <w:jc w:val="both"/>
        <w:rPr>
          <w:rFonts w:ascii="Times New Roman" w:hAnsi="Times New Roman"/>
        </w:rPr>
      </w:pPr>
      <w:r w:rsidRPr="000A0D8F">
        <w:rPr>
          <w:rFonts w:ascii="Times New Roman" w:hAnsi="Times New Roman"/>
        </w:rPr>
        <w:t xml:space="preserve">Termin złożenia oferty: </w:t>
      </w:r>
      <w:r w:rsidRPr="00A24C07">
        <w:rPr>
          <w:rFonts w:ascii="Times New Roman" w:hAnsi="Times New Roman"/>
          <w:b/>
        </w:rPr>
        <w:t xml:space="preserve">do </w:t>
      </w:r>
      <w:r>
        <w:rPr>
          <w:rFonts w:ascii="Times New Roman" w:hAnsi="Times New Roman"/>
          <w:b/>
        </w:rPr>
        <w:t>04.08</w:t>
      </w:r>
      <w:r w:rsidRPr="00A24C07">
        <w:rPr>
          <w:rFonts w:ascii="Times New Roman" w:hAnsi="Times New Roman"/>
          <w:b/>
        </w:rPr>
        <w:t>.2017 roku, do godz. 10.00.</w:t>
      </w:r>
    </w:p>
    <w:p w:rsidR="00CA1248" w:rsidRDefault="00CA1248" w:rsidP="007F7177">
      <w:pPr>
        <w:pStyle w:val="Akapitzlist1"/>
        <w:numPr>
          <w:ilvl w:val="6"/>
          <w:numId w:val="30"/>
        </w:numPr>
        <w:ind w:left="284" w:hanging="284"/>
        <w:jc w:val="both"/>
        <w:rPr>
          <w:rFonts w:ascii="Times New Roman" w:hAnsi="Times New Roman"/>
        </w:rPr>
      </w:pPr>
      <w:r w:rsidRPr="000A0D8F">
        <w:rPr>
          <w:rFonts w:ascii="Times New Roman" w:hAnsi="Times New Roman"/>
          <w:lang w:eastAsia="en-US"/>
        </w:rPr>
        <w:t>Oferta wraz z załącznikami powinna byś podpisana przez Wykonawcę</w:t>
      </w:r>
      <w:r>
        <w:rPr>
          <w:rFonts w:ascii="Times New Roman" w:hAnsi="Times New Roman"/>
          <w:lang w:eastAsia="en-US"/>
        </w:rPr>
        <w:t>.</w:t>
      </w:r>
    </w:p>
    <w:p w:rsidR="00CA1248" w:rsidRPr="000A0D8F" w:rsidRDefault="00CA1248" w:rsidP="007F7177">
      <w:pPr>
        <w:pStyle w:val="Akapitzlist1"/>
        <w:numPr>
          <w:ilvl w:val="6"/>
          <w:numId w:val="30"/>
        </w:numPr>
        <w:ind w:left="284" w:hanging="284"/>
        <w:jc w:val="both"/>
        <w:rPr>
          <w:rFonts w:ascii="Times New Roman" w:hAnsi="Times New Roman"/>
        </w:rPr>
      </w:pPr>
      <w:r>
        <w:rPr>
          <w:rFonts w:ascii="Times New Roman" w:hAnsi="Times New Roman"/>
          <w:lang w:eastAsia="en-US"/>
        </w:rPr>
        <w:t>Zamawiający dopuszcza możliwość złożenia</w:t>
      </w:r>
      <w:r w:rsidRPr="000A0D8F">
        <w:rPr>
          <w:rFonts w:ascii="Times New Roman" w:hAnsi="Times New Roman"/>
          <w:lang w:eastAsia="en-US"/>
        </w:rPr>
        <w:t xml:space="preserve"> oferty drogą elektroniczną</w:t>
      </w:r>
      <w:r>
        <w:rPr>
          <w:rFonts w:ascii="Times New Roman" w:hAnsi="Times New Roman"/>
          <w:lang w:eastAsia="en-US"/>
        </w:rPr>
        <w:t xml:space="preserve"> w formie zeskanowanych dokumentów z podpisem Wykonawcy lub za pośrednictwem faksu.</w:t>
      </w:r>
      <w:r w:rsidRPr="000A0D8F">
        <w:rPr>
          <w:rFonts w:ascii="Times New Roman" w:hAnsi="Times New Roman"/>
          <w:lang w:eastAsia="en-US"/>
        </w:rPr>
        <w:t xml:space="preserve"> </w:t>
      </w:r>
    </w:p>
    <w:p w:rsidR="00CA1248" w:rsidRPr="000A0D8F" w:rsidRDefault="00CA1248" w:rsidP="003035E9">
      <w:pPr>
        <w:pStyle w:val="Akapitzlist1"/>
        <w:numPr>
          <w:ilvl w:val="6"/>
          <w:numId w:val="30"/>
        </w:numPr>
        <w:ind w:left="284" w:hanging="284"/>
        <w:jc w:val="both"/>
        <w:rPr>
          <w:rFonts w:ascii="Times New Roman" w:hAnsi="Times New Roman"/>
        </w:rPr>
      </w:pPr>
      <w:r w:rsidRPr="000A0D8F">
        <w:rPr>
          <w:rFonts w:ascii="Times New Roman" w:hAnsi="Times New Roman"/>
        </w:rPr>
        <w:t>Oferty złożone po terminie nie będą rozpatrywane.</w:t>
      </w:r>
    </w:p>
    <w:p w:rsidR="00CA1248" w:rsidRPr="000A0D8F" w:rsidRDefault="00CA1248" w:rsidP="003035E9">
      <w:pPr>
        <w:pStyle w:val="Akapitzlist1"/>
        <w:numPr>
          <w:ilvl w:val="6"/>
          <w:numId w:val="30"/>
        </w:numPr>
        <w:ind w:left="284" w:hanging="284"/>
        <w:jc w:val="both"/>
        <w:rPr>
          <w:rFonts w:ascii="Times New Roman" w:hAnsi="Times New Roman"/>
          <w:b/>
        </w:rPr>
      </w:pPr>
      <w:r w:rsidRPr="000A0D8F">
        <w:rPr>
          <w:rFonts w:ascii="Times New Roman" w:hAnsi="Times New Roman"/>
          <w:b/>
        </w:rPr>
        <w:t xml:space="preserve">Złożona oferta </w:t>
      </w:r>
      <w:r>
        <w:rPr>
          <w:rFonts w:ascii="Times New Roman" w:hAnsi="Times New Roman"/>
          <w:b/>
        </w:rPr>
        <w:t>po</w:t>
      </w:r>
      <w:r w:rsidRPr="000A0D8F">
        <w:rPr>
          <w:rFonts w:ascii="Times New Roman" w:hAnsi="Times New Roman"/>
          <w:b/>
        </w:rPr>
        <w:t>winna zawierać:</w:t>
      </w:r>
    </w:p>
    <w:p w:rsidR="00CA1248" w:rsidRDefault="00CA1248" w:rsidP="0090322D">
      <w:pPr>
        <w:pStyle w:val="Akapitzlist1"/>
        <w:numPr>
          <w:ilvl w:val="1"/>
          <w:numId w:val="31"/>
        </w:numPr>
        <w:jc w:val="both"/>
        <w:rPr>
          <w:rFonts w:ascii="Times New Roman" w:hAnsi="Times New Roman"/>
        </w:rPr>
      </w:pPr>
      <w:r w:rsidRPr="000A0D8F">
        <w:rPr>
          <w:rFonts w:ascii="Times New Roman" w:hAnsi="Times New Roman"/>
        </w:rPr>
        <w:t xml:space="preserve">wypełniony formularz ofertowy </w:t>
      </w:r>
      <w:r>
        <w:rPr>
          <w:rFonts w:ascii="Times New Roman" w:hAnsi="Times New Roman"/>
        </w:rPr>
        <w:t>zgodnie z Załącznikiem nr 3 do zapytania ofertowego,</w:t>
      </w:r>
    </w:p>
    <w:p w:rsidR="00CA1248" w:rsidRDefault="00CA1248" w:rsidP="0090322D">
      <w:pPr>
        <w:pStyle w:val="Akapitzlist1"/>
        <w:numPr>
          <w:ilvl w:val="1"/>
          <w:numId w:val="31"/>
        </w:numPr>
        <w:jc w:val="both"/>
        <w:rPr>
          <w:rFonts w:ascii="Times New Roman" w:hAnsi="Times New Roman"/>
        </w:rPr>
      </w:pPr>
      <w:r w:rsidRPr="0090322D">
        <w:rPr>
          <w:rFonts w:ascii="Times New Roman" w:hAnsi="Times New Roman"/>
        </w:rPr>
        <w:t>oświadczenie o braku powiązań</w:t>
      </w:r>
      <w:r>
        <w:rPr>
          <w:rFonts w:ascii="Times New Roman" w:hAnsi="Times New Roman"/>
        </w:rPr>
        <w:t xml:space="preserve"> (Załącznik nr 4)</w:t>
      </w:r>
      <w:r w:rsidRPr="0090322D">
        <w:rPr>
          <w:rFonts w:ascii="Times New Roman" w:hAnsi="Times New Roman"/>
        </w:rPr>
        <w:t xml:space="preserve">; </w:t>
      </w:r>
    </w:p>
    <w:p w:rsidR="00CA1248" w:rsidRDefault="00CA1248" w:rsidP="0090322D">
      <w:pPr>
        <w:pStyle w:val="Akapitzlist1"/>
        <w:numPr>
          <w:ilvl w:val="1"/>
          <w:numId w:val="31"/>
        </w:numPr>
        <w:jc w:val="both"/>
        <w:rPr>
          <w:rFonts w:ascii="Times New Roman" w:hAnsi="Times New Roman"/>
        </w:rPr>
      </w:pPr>
      <w:r w:rsidRPr="0090322D">
        <w:rPr>
          <w:rFonts w:ascii="Times New Roman" w:hAnsi="Times New Roman"/>
        </w:rPr>
        <w:t>wykaz usług wraz z dokumentami potwierdzającymi należyte wykonanie usług</w:t>
      </w:r>
      <w:r>
        <w:rPr>
          <w:rFonts w:ascii="Times New Roman" w:hAnsi="Times New Roman"/>
        </w:rPr>
        <w:t>, zgodnie          z Załącznikiem nr 1</w:t>
      </w:r>
      <w:r w:rsidRPr="0090322D">
        <w:rPr>
          <w:rFonts w:ascii="Times New Roman" w:hAnsi="Times New Roman"/>
        </w:rPr>
        <w:t>;</w:t>
      </w:r>
    </w:p>
    <w:p w:rsidR="00CA1248" w:rsidRDefault="00CA1248" w:rsidP="0090322D">
      <w:pPr>
        <w:pStyle w:val="Akapitzlist1"/>
        <w:numPr>
          <w:ilvl w:val="1"/>
          <w:numId w:val="31"/>
        </w:numPr>
        <w:jc w:val="both"/>
        <w:rPr>
          <w:rFonts w:ascii="Times New Roman" w:hAnsi="Times New Roman"/>
        </w:rPr>
      </w:pPr>
      <w:r w:rsidRPr="0090322D">
        <w:rPr>
          <w:rFonts w:ascii="Times New Roman" w:hAnsi="Times New Roman"/>
        </w:rPr>
        <w:t>wykaz osób</w:t>
      </w:r>
      <w:r>
        <w:rPr>
          <w:rFonts w:ascii="Times New Roman" w:hAnsi="Times New Roman"/>
        </w:rPr>
        <w:t xml:space="preserve"> uczestniczących w realizacji przedmiotu zamówienia zgodnie z Załącznikiem nr 2</w:t>
      </w:r>
      <w:r w:rsidRPr="0090322D">
        <w:rPr>
          <w:rFonts w:ascii="Times New Roman" w:hAnsi="Times New Roman"/>
        </w:rPr>
        <w:t>;</w:t>
      </w:r>
    </w:p>
    <w:p w:rsidR="00CA1248" w:rsidRDefault="00CA1248" w:rsidP="00ED0247">
      <w:pPr>
        <w:pStyle w:val="Akapitzlist1"/>
        <w:numPr>
          <w:ilvl w:val="1"/>
          <w:numId w:val="31"/>
        </w:numPr>
        <w:jc w:val="both"/>
        <w:rPr>
          <w:rFonts w:ascii="Times New Roman" w:hAnsi="Times New Roman"/>
        </w:rPr>
      </w:pPr>
      <w:r w:rsidRPr="00ED0247">
        <w:rPr>
          <w:rFonts w:ascii="Times New Roman" w:hAnsi="Times New Roman"/>
        </w:rPr>
        <w:t xml:space="preserve">informację banku lub spółdzielczej kasy oszczędnościowo-kredytowej, potwierdzającą wysokość posiadanych środków finansowych lub zdolność kredytową </w:t>
      </w:r>
      <w:r>
        <w:rPr>
          <w:rFonts w:ascii="Times New Roman" w:hAnsi="Times New Roman"/>
        </w:rPr>
        <w:t>W</w:t>
      </w:r>
      <w:r w:rsidRPr="00ED0247">
        <w:rPr>
          <w:rFonts w:ascii="Times New Roman" w:hAnsi="Times New Roman"/>
        </w:rPr>
        <w:t>ykonawcy, wystawioną nie wcześniej niż 3 miesiące przed upływem terminu składania ofert, zgodnie</w:t>
      </w:r>
      <w:r>
        <w:rPr>
          <w:rFonts w:ascii="Times New Roman" w:hAnsi="Times New Roman"/>
        </w:rPr>
        <w:t xml:space="preserve">        </w:t>
      </w:r>
      <w:r w:rsidRPr="00ED0247">
        <w:rPr>
          <w:rFonts w:ascii="Times New Roman" w:hAnsi="Times New Roman"/>
        </w:rPr>
        <w:t xml:space="preserve"> z wymogiem Rozdziału II ust. 3 niniejszego zapytania;</w:t>
      </w:r>
    </w:p>
    <w:p w:rsidR="00CA1248" w:rsidRDefault="00CA1248" w:rsidP="00ED0247">
      <w:pPr>
        <w:pStyle w:val="Akapitzlist1"/>
        <w:numPr>
          <w:ilvl w:val="1"/>
          <w:numId w:val="31"/>
        </w:numPr>
        <w:jc w:val="both"/>
        <w:rPr>
          <w:rFonts w:ascii="Times New Roman" w:hAnsi="Times New Roman"/>
        </w:rPr>
      </w:pPr>
      <w:r>
        <w:rPr>
          <w:rFonts w:ascii="Times New Roman" w:hAnsi="Times New Roman"/>
        </w:rPr>
        <w:t>dokument potwierdzający posiadanie stosownych uprawnień do wykonania przedmiotowego zadania (Rozdział II ust. 1);</w:t>
      </w:r>
    </w:p>
    <w:p w:rsidR="00CA1248" w:rsidRDefault="00CA1248" w:rsidP="00ED0247">
      <w:pPr>
        <w:pStyle w:val="Akapitzlist1"/>
        <w:numPr>
          <w:ilvl w:val="1"/>
          <w:numId w:val="31"/>
        </w:numPr>
        <w:jc w:val="both"/>
        <w:rPr>
          <w:rFonts w:ascii="Times New Roman" w:hAnsi="Times New Roman"/>
        </w:rPr>
      </w:pPr>
      <w:r>
        <w:rPr>
          <w:rFonts w:ascii="Times New Roman" w:hAnsi="Times New Roman"/>
        </w:rPr>
        <w:t>dowód opłacenia wadium.</w:t>
      </w:r>
    </w:p>
    <w:p w:rsidR="00CA1248" w:rsidRDefault="00CA1248" w:rsidP="00E600F1">
      <w:pPr>
        <w:pStyle w:val="Akapitzlist1"/>
        <w:jc w:val="both"/>
        <w:rPr>
          <w:rFonts w:ascii="Times New Roman" w:hAnsi="Times New Roman"/>
        </w:rPr>
      </w:pPr>
    </w:p>
    <w:p w:rsidR="00CA1248" w:rsidRPr="000A0D8F" w:rsidRDefault="00CA1248" w:rsidP="00E600F1">
      <w:pPr>
        <w:pStyle w:val="Akapitzlist1"/>
        <w:jc w:val="both"/>
        <w:rPr>
          <w:rFonts w:ascii="Times New Roman" w:hAnsi="Times New Roman"/>
        </w:rPr>
      </w:pPr>
    </w:p>
    <w:p w:rsidR="00CA1248" w:rsidRPr="000A0D8F" w:rsidRDefault="00CA1248" w:rsidP="00630F96">
      <w:pPr>
        <w:pStyle w:val="Akapitzlist1"/>
        <w:numPr>
          <w:ilvl w:val="0"/>
          <w:numId w:val="3"/>
        </w:numPr>
        <w:jc w:val="both"/>
        <w:rPr>
          <w:rFonts w:ascii="Times New Roman" w:hAnsi="Times New Roman"/>
          <w:b/>
          <w:lang w:eastAsia="en-US"/>
        </w:rPr>
      </w:pPr>
      <w:r w:rsidRPr="000A0D8F">
        <w:rPr>
          <w:rFonts w:ascii="Times New Roman" w:hAnsi="Times New Roman"/>
          <w:b/>
          <w:lang w:eastAsia="en-US"/>
        </w:rPr>
        <w:t xml:space="preserve">INFORMACJE DODATKOWE </w:t>
      </w:r>
    </w:p>
    <w:p w:rsidR="00CA1248" w:rsidRPr="000A0D8F" w:rsidRDefault="00CA1248" w:rsidP="009106CC">
      <w:pPr>
        <w:pStyle w:val="Akapitzlist1"/>
        <w:ind w:left="1080"/>
        <w:jc w:val="both"/>
        <w:rPr>
          <w:rFonts w:ascii="Times New Roman" w:hAnsi="Times New Roman"/>
          <w:b/>
          <w:lang w:eastAsia="en-US"/>
        </w:rPr>
      </w:pPr>
    </w:p>
    <w:p w:rsidR="00CA1248" w:rsidRPr="000A0D8F" w:rsidRDefault="00CA1248"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 xml:space="preserve">Zaoferowana cena jest ceną ryczałtową i musi zawierać wszelkie koszty Wykonawcy związane </w:t>
      </w:r>
      <w:r>
        <w:rPr>
          <w:rFonts w:ascii="Times New Roman" w:hAnsi="Times New Roman"/>
        </w:rPr>
        <w:t>z </w:t>
      </w:r>
      <w:r w:rsidRPr="000A0D8F">
        <w:rPr>
          <w:rFonts w:ascii="Times New Roman" w:hAnsi="Times New Roman"/>
        </w:rPr>
        <w:t xml:space="preserve">prawidłową i właściwą realizacją przedmiotu zamówienia, przy zastosowaniu obowiązujących norm, z uwzględnieniem ewentualnego ryzyka wynikającego z okoliczności, których nie można było przewidzieć w chwili składania oferty. </w:t>
      </w:r>
    </w:p>
    <w:p w:rsidR="00CA1248" w:rsidRPr="00AF1E85" w:rsidRDefault="00CA1248" w:rsidP="00AF1E85">
      <w:pPr>
        <w:pStyle w:val="ListParagraph"/>
        <w:numPr>
          <w:ilvl w:val="0"/>
          <w:numId w:val="5"/>
        </w:numPr>
        <w:spacing w:after="0" w:line="240" w:lineRule="auto"/>
        <w:ind w:left="426"/>
        <w:contextualSpacing/>
        <w:jc w:val="both"/>
        <w:rPr>
          <w:rFonts w:ascii="Times New Roman" w:hAnsi="Times New Roman"/>
        </w:rPr>
      </w:pPr>
      <w:r w:rsidRPr="00AF1E85">
        <w:rPr>
          <w:rFonts w:ascii="Times New Roman" w:hAnsi="Times New Roman"/>
        </w:rPr>
        <w:t>Cenę zamówienia wylicza Zamawiający na podstawie określonej przez Wykonawcę procentowej (maksymalnie do trzech miejsc po przecinku) wielkości od wartości przedmiotu wszystkich rodzajów zadań podlegających nadzorowi. Zamawiający dokonuje wyliczenie ceny usługi zaokrąglając ją do dwóch miejsc po przecinku.</w:t>
      </w:r>
    </w:p>
    <w:p w:rsidR="00CA1248" w:rsidRPr="000A0D8F" w:rsidRDefault="00CA1248"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 xml:space="preserve">Wykonawca jest związany ofertą przez okres 30 dni od dnia, w którym upływa termin składania ofert (z uwzględnieniem tego dnia). </w:t>
      </w:r>
    </w:p>
    <w:p w:rsidR="00CA1248" w:rsidRPr="000A0D8F" w:rsidRDefault="00CA1248"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Zamawiający nie dopuszcza możliwości składania ofert częściowych.</w:t>
      </w:r>
    </w:p>
    <w:p w:rsidR="00CA1248" w:rsidRPr="000A0D8F" w:rsidRDefault="00CA1248"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 xml:space="preserve">Zamawiający zastrzega, że nie przewiduje uzupełniania i wyjaśniania treści dokumentów składanych przez Wykonawców. </w:t>
      </w:r>
    </w:p>
    <w:p w:rsidR="00CA1248" w:rsidRPr="000A0D8F" w:rsidRDefault="00CA1248"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Do upływu terminu składania ofert Zamawiający zastrzega sobie prawo zmiany lub uzupełnienia treści niniejszego zapytania ofertowego</w:t>
      </w:r>
      <w:r>
        <w:rPr>
          <w:rFonts w:ascii="Times New Roman" w:hAnsi="Times New Roman"/>
        </w:rPr>
        <w:t xml:space="preserve"> w formie komunikatu/ów zamieszczonych w Biuletynie Zamówień Publicznych Zamawiającego</w:t>
      </w:r>
      <w:r w:rsidRPr="000A0D8F">
        <w:rPr>
          <w:rFonts w:ascii="Times New Roman" w:hAnsi="Times New Roman"/>
        </w:rPr>
        <w:t xml:space="preserve">. </w:t>
      </w:r>
    </w:p>
    <w:p w:rsidR="00CA1248" w:rsidRPr="000A0D8F" w:rsidRDefault="00CA1248"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 xml:space="preserve">Zamawiający zastrzega sobie prawo do poprawienia w tekście przysłanej oferty oczywistych omyłek pisarskich lub rachunkowych, niezwłocznie zawiadamiając o tym danego Wykonawcę. </w:t>
      </w:r>
    </w:p>
    <w:p w:rsidR="00CA1248" w:rsidRPr="000A0D8F" w:rsidRDefault="00CA1248"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 xml:space="preserve">Zamawiający zastrzega sobie prawo do unieważnienia niniejszego postępowania bez podawania przyczyny, na każdym jego etapie do momentu wyboru Wykonawcy. </w:t>
      </w:r>
    </w:p>
    <w:p w:rsidR="00CA1248" w:rsidRPr="000A0D8F" w:rsidRDefault="00CA1248"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 xml:space="preserve">Niniejsze postępowanie ofertowe </w:t>
      </w:r>
      <w:r w:rsidRPr="000A0D8F">
        <w:rPr>
          <w:rFonts w:ascii="Times New Roman" w:hAnsi="Times New Roman"/>
          <w:u w:val="single"/>
        </w:rPr>
        <w:t>nie jest prowadzone</w:t>
      </w:r>
      <w:r w:rsidRPr="000A0D8F">
        <w:rPr>
          <w:rFonts w:ascii="Times New Roman" w:hAnsi="Times New Roman"/>
        </w:rPr>
        <w:t xml:space="preserve"> w opar</w:t>
      </w:r>
      <w:r>
        <w:rPr>
          <w:rFonts w:ascii="Times New Roman" w:hAnsi="Times New Roman"/>
        </w:rPr>
        <w:t>ciu o przepisy ustawy z dnia 29 </w:t>
      </w:r>
      <w:r w:rsidRPr="000A0D8F">
        <w:rPr>
          <w:rFonts w:ascii="Times New Roman" w:hAnsi="Times New Roman"/>
        </w:rPr>
        <w:t>stycznia 2004 roku Prawo zamówień publicznych.</w:t>
      </w:r>
    </w:p>
    <w:p w:rsidR="00CA1248" w:rsidRPr="000A0D8F" w:rsidRDefault="00CA1248"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rPr>
        <w:t xml:space="preserve">Zamawiający zastrzega, że Wykonawcy mogą zadawać pytania najpóźniej do dnia </w:t>
      </w:r>
      <w:r>
        <w:rPr>
          <w:rFonts w:ascii="Times New Roman" w:hAnsi="Times New Roman"/>
        </w:rPr>
        <w:t>01 sierpnia 2017</w:t>
      </w:r>
      <w:r w:rsidRPr="000A0D8F">
        <w:rPr>
          <w:rFonts w:ascii="Times New Roman" w:hAnsi="Times New Roman"/>
        </w:rPr>
        <w:t xml:space="preserve"> roku</w:t>
      </w:r>
      <w:r>
        <w:rPr>
          <w:rFonts w:ascii="Times New Roman" w:hAnsi="Times New Roman"/>
        </w:rPr>
        <w:t xml:space="preserve">, poprzez dostarczenie korespondencji osobiście, za pośrednictwem poczty (decyduje data wpływu do Zamawiającego) faksem lub drogą elektroniczną na adres: </w:t>
      </w:r>
      <w:hyperlink r:id="rId9" w:history="1">
        <w:r w:rsidRPr="00AD6127">
          <w:rPr>
            <w:rStyle w:val="Hyperlink"/>
            <w:rFonts w:ascii="Times New Roman" w:hAnsi="Times New Roman"/>
          </w:rPr>
          <w:t>gmina@kamienieczabkowicki.eu</w:t>
        </w:r>
      </w:hyperlink>
      <w:r>
        <w:rPr>
          <w:rFonts w:ascii="Times New Roman" w:hAnsi="Times New Roman"/>
        </w:rPr>
        <w:t xml:space="preserve"> lub </w:t>
      </w:r>
      <w:hyperlink r:id="rId10" w:history="1">
        <w:r w:rsidRPr="00844D84">
          <w:rPr>
            <w:rStyle w:val="Hyperlink"/>
            <w:rFonts w:ascii="Times New Roman" w:hAnsi="Times New Roman"/>
          </w:rPr>
          <w:t>ziemczonek@kamienieczabkowicki.eu</w:t>
        </w:r>
      </w:hyperlink>
      <w:r>
        <w:rPr>
          <w:rFonts w:ascii="Times New Roman" w:hAnsi="Times New Roman"/>
        </w:rPr>
        <w:t xml:space="preserve"> </w:t>
      </w:r>
      <w:r w:rsidRPr="000A0D8F">
        <w:rPr>
          <w:rFonts w:ascii="Times New Roman" w:hAnsi="Times New Roman"/>
        </w:rPr>
        <w:t xml:space="preserve">. </w:t>
      </w:r>
    </w:p>
    <w:p w:rsidR="00CA1248" w:rsidRPr="000A0D8F" w:rsidRDefault="00CA1248" w:rsidP="00544F9A">
      <w:pPr>
        <w:pStyle w:val="ListParagraph"/>
        <w:numPr>
          <w:ilvl w:val="0"/>
          <w:numId w:val="5"/>
        </w:numPr>
        <w:spacing w:after="0" w:line="240" w:lineRule="auto"/>
        <w:ind w:left="426" w:hanging="426"/>
        <w:contextualSpacing/>
        <w:jc w:val="both"/>
        <w:rPr>
          <w:rFonts w:ascii="Times New Roman" w:hAnsi="Times New Roman"/>
        </w:rPr>
      </w:pPr>
      <w:r w:rsidRPr="000A0D8F">
        <w:rPr>
          <w:rFonts w:ascii="Times New Roman" w:hAnsi="Times New Roman"/>
          <w:b/>
        </w:rPr>
        <w:t>Zamawiający powiadomi niezwłocznie o wynikach rozstrzygnięcia zapytania wszystkich Wykonawców, którzy ubiegali się o udzielenie zamówienia</w:t>
      </w:r>
      <w:r>
        <w:rPr>
          <w:rFonts w:ascii="Times New Roman" w:hAnsi="Times New Roman"/>
          <w:b/>
        </w:rPr>
        <w:t>, zamieszczając jednocześnie informację na stronie internetowej.</w:t>
      </w:r>
    </w:p>
    <w:p w:rsidR="00CA1248" w:rsidRDefault="00CA1248" w:rsidP="00976ACF">
      <w:pPr>
        <w:jc w:val="right"/>
        <w:rPr>
          <w:rFonts w:ascii="Times New Roman" w:hAnsi="Times New Roman"/>
          <w:sz w:val="14"/>
          <w:szCs w:val="14"/>
        </w:rPr>
      </w:pPr>
    </w:p>
    <w:p w:rsidR="00CA1248" w:rsidRPr="000A0D8F" w:rsidRDefault="00CA1248" w:rsidP="00976ACF">
      <w:pPr>
        <w:jc w:val="right"/>
        <w:rPr>
          <w:rFonts w:ascii="Times New Roman" w:hAnsi="Times New Roman"/>
          <w:sz w:val="14"/>
          <w:szCs w:val="14"/>
        </w:rPr>
      </w:pPr>
    </w:p>
    <w:p w:rsidR="00CA1248" w:rsidRDefault="00CA1248" w:rsidP="00B329CC">
      <w:pPr>
        <w:ind w:left="5664"/>
        <w:jc w:val="center"/>
        <w:rPr>
          <w:rFonts w:ascii="Times New Roman" w:hAnsi="Times New Roman"/>
        </w:rPr>
      </w:pPr>
      <w:r w:rsidRPr="000A0D8F">
        <w:rPr>
          <w:rFonts w:ascii="Times New Roman" w:hAnsi="Times New Roman"/>
        </w:rPr>
        <w:t>……………………………………</w:t>
      </w:r>
    </w:p>
    <w:p w:rsidR="00CA1248" w:rsidRPr="000A0D8F" w:rsidRDefault="00CA1248" w:rsidP="00B329CC">
      <w:pPr>
        <w:ind w:left="5664"/>
        <w:jc w:val="center"/>
        <w:rPr>
          <w:rFonts w:ascii="Times New Roman" w:hAnsi="Times New Roman"/>
          <w:i/>
        </w:rPr>
      </w:pPr>
      <w:r>
        <w:rPr>
          <w:rFonts w:ascii="Times New Roman" w:hAnsi="Times New Roman"/>
        </w:rPr>
        <w:t>(podpis Zamawiającego)</w:t>
      </w:r>
      <w:r w:rsidRPr="000A0D8F">
        <w:rPr>
          <w:rFonts w:ascii="Times New Roman" w:hAnsi="Times New Roman"/>
          <w:i/>
        </w:rPr>
        <w:br w:type="page"/>
      </w:r>
    </w:p>
    <w:p w:rsidR="00CA1248" w:rsidRPr="000A0D8F" w:rsidRDefault="00CA1248" w:rsidP="00F7356F">
      <w:pPr>
        <w:ind w:left="360"/>
        <w:jc w:val="right"/>
        <w:rPr>
          <w:rFonts w:ascii="Times New Roman" w:hAnsi="Times New Roman"/>
          <w:i/>
        </w:rPr>
      </w:pPr>
      <w:r>
        <w:rPr>
          <w:rFonts w:ascii="Times New Roman" w:hAnsi="Times New Roman"/>
          <w:i/>
        </w:rPr>
        <w:t>Załącznik nr 1</w:t>
      </w:r>
      <w:r w:rsidRPr="000A0D8F">
        <w:rPr>
          <w:rFonts w:ascii="Times New Roman" w:hAnsi="Times New Roman"/>
          <w:i/>
        </w:rPr>
        <w:t xml:space="preserve"> </w:t>
      </w:r>
    </w:p>
    <w:p w:rsidR="00CA1248" w:rsidRPr="000A0D8F" w:rsidRDefault="00CA1248" w:rsidP="00F7356F">
      <w:pPr>
        <w:ind w:left="360"/>
        <w:jc w:val="right"/>
        <w:rPr>
          <w:rFonts w:ascii="Times New Roman" w:hAnsi="Times New Roman"/>
          <w:b/>
          <w:sz w:val="14"/>
          <w:szCs w:val="14"/>
        </w:rPr>
      </w:pPr>
    </w:p>
    <w:p w:rsidR="00CA1248" w:rsidRPr="000A0D8F" w:rsidRDefault="00CA1248" w:rsidP="00F7356F">
      <w:pPr>
        <w:ind w:left="360"/>
        <w:jc w:val="center"/>
        <w:rPr>
          <w:rFonts w:ascii="Times New Roman" w:hAnsi="Times New Roman"/>
          <w:b/>
        </w:rPr>
      </w:pPr>
      <w:r w:rsidRPr="000A0D8F">
        <w:rPr>
          <w:rFonts w:ascii="Times New Roman" w:hAnsi="Times New Roman"/>
          <w:b/>
        </w:rPr>
        <w:t>WYKAZ USŁUG:</w:t>
      </w:r>
    </w:p>
    <w:p w:rsidR="00CA1248" w:rsidRDefault="00CA1248" w:rsidP="00AF1E85">
      <w:pPr>
        <w:jc w:val="both"/>
        <w:rPr>
          <w:rFonts w:ascii="Times New Roman" w:hAnsi="Times New Roman"/>
          <w:b/>
        </w:rPr>
      </w:pPr>
      <w:r>
        <w:rPr>
          <w:rFonts w:ascii="Times New Roman" w:hAnsi="Times New Roman"/>
          <w:b/>
        </w:rPr>
        <w:t>„Sprawowanie nadzoru inwestorskiego ….”</w:t>
      </w:r>
    </w:p>
    <w:p w:rsidR="00CA1248" w:rsidRPr="003E0A63" w:rsidRDefault="00CA1248" w:rsidP="00895F52">
      <w:pPr>
        <w:jc w:val="both"/>
        <w:rPr>
          <w:rFonts w:ascii="Times New Roman" w:hAnsi="Times New Roman"/>
          <w:b/>
        </w:rPr>
      </w:pPr>
      <w:r w:rsidRPr="003E0A63">
        <w:rPr>
          <w:rFonts w:ascii="Times New Roman" w:hAnsi="Times New Roman"/>
          <w:b/>
          <w:i/>
        </w:rPr>
        <w:t>dla projektu</w:t>
      </w:r>
      <w:r>
        <w:rPr>
          <w:rFonts w:ascii="Times New Roman" w:hAnsi="Times New Roman"/>
          <w:b/>
          <w:i/>
        </w:rPr>
        <w:t>:</w:t>
      </w:r>
      <w:r w:rsidRPr="003E0A63">
        <w:rPr>
          <w:rFonts w:ascii="Times New Roman" w:hAnsi="Times New Roman"/>
          <w:b/>
          <w:i/>
        </w:rPr>
        <w:t xml:space="preserve"> Rewitalizacja zespołu pałacowo-parkowego Marianny Orańskiej – nowe oferty kulturalne</w:t>
      </w:r>
      <w:r>
        <w:rPr>
          <w:rFonts w:ascii="Times New Roman" w:hAnsi="Times New Roman"/>
          <w:b/>
          <w:i/>
        </w:rPr>
        <w:t xml:space="preserve"> i</w:t>
      </w:r>
      <w:r w:rsidRPr="003E0A63">
        <w:rPr>
          <w:rFonts w:ascii="Times New Roman" w:hAnsi="Times New Roman"/>
          <w:b/>
          <w:i/>
        </w:rPr>
        <w:t xml:space="preserve"> edukacyjne w ramach </w:t>
      </w:r>
      <w:r w:rsidRPr="003E0A63">
        <w:rPr>
          <w:rFonts w:ascii="Times New Roman" w:hAnsi="Times New Roman"/>
          <w:b/>
          <w:i/>
          <w:iCs/>
          <w:noProof/>
        </w:rPr>
        <w:t>Regionalnego Programu Operacyjnego Województwa Dolnośląskiego 2014-2020 Osi Priorytetowej 4 Środowisko i zasoby, Działania 4.3 Dziedzictwo kulturowe”.</w:t>
      </w:r>
    </w:p>
    <w:p w:rsidR="00CA1248" w:rsidRPr="003E0A63" w:rsidRDefault="00CA1248" w:rsidP="00F7356F">
      <w:pPr>
        <w:jc w:val="center"/>
        <w:rPr>
          <w:rFonts w:ascii="Times New Roman" w:hAnsi="Times New Roman"/>
          <w:b/>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tblPr>
      <w:tblGrid>
        <w:gridCol w:w="1296"/>
        <w:gridCol w:w="1277"/>
        <w:gridCol w:w="1189"/>
        <w:gridCol w:w="1189"/>
        <w:gridCol w:w="1521"/>
        <w:gridCol w:w="1521"/>
        <w:gridCol w:w="1295"/>
      </w:tblGrid>
      <w:tr w:rsidR="00CA1248" w:rsidRPr="000A0D8F" w:rsidTr="00C84FBC">
        <w:trPr>
          <w:trHeight w:val="1470"/>
        </w:trPr>
        <w:tc>
          <w:tcPr>
            <w:tcW w:w="698" w:type="pct"/>
            <w:tcBorders>
              <w:top w:val="double" w:sz="4" w:space="0" w:color="auto"/>
            </w:tcBorders>
          </w:tcPr>
          <w:p w:rsidR="00CA1248" w:rsidRPr="000A0D8F" w:rsidRDefault="00CA1248" w:rsidP="00C84FBC">
            <w:pPr>
              <w:pStyle w:val="tableCenter"/>
              <w:spacing w:after="200"/>
              <w:rPr>
                <w:rStyle w:val="bold"/>
                <w:rFonts w:ascii="Times New Roman" w:hAnsi="Times New Roman" w:cs="Times New Roman"/>
                <w:sz w:val="18"/>
                <w:szCs w:val="18"/>
              </w:rPr>
            </w:pPr>
            <w:r w:rsidRPr="000A0D8F">
              <w:rPr>
                <w:rStyle w:val="bold"/>
                <w:rFonts w:ascii="Times New Roman" w:hAnsi="Times New Roman" w:cs="Times New Roman"/>
                <w:sz w:val="18"/>
                <w:szCs w:val="18"/>
              </w:rPr>
              <w:t>Data realizacji (od…do… – ze wskazaniem dnia, miesiąca, roku)</w:t>
            </w:r>
          </w:p>
        </w:tc>
        <w:tc>
          <w:tcPr>
            <w:tcW w:w="687" w:type="pct"/>
            <w:tcBorders>
              <w:top w:val="double" w:sz="4" w:space="0" w:color="auto"/>
            </w:tcBorders>
          </w:tcPr>
          <w:p w:rsidR="00CA1248" w:rsidRPr="000A0D8F" w:rsidRDefault="00CA1248" w:rsidP="00C84FBC">
            <w:pPr>
              <w:pStyle w:val="tableCenter"/>
              <w:spacing w:after="200"/>
              <w:rPr>
                <w:rStyle w:val="bold"/>
                <w:rFonts w:ascii="Times New Roman" w:hAnsi="Times New Roman" w:cs="Times New Roman"/>
                <w:sz w:val="18"/>
                <w:szCs w:val="18"/>
              </w:rPr>
            </w:pPr>
            <w:r w:rsidRPr="000A0D8F">
              <w:rPr>
                <w:rStyle w:val="bold"/>
                <w:rFonts w:ascii="Times New Roman" w:hAnsi="Times New Roman" w:cs="Times New Roman"/>
                <w:sz w:val="18"/>
                <w:szCs w:val="18"/>
              </w:rPr>
              <w:t>Podmioty, na rzecz których usługi zostały wykonane (a w przypadku świadczeń okresowych lub ciągłych są wykonywane)</w:t>
            </w:r>
          </w:p>
        </w:tc>
        <w:tc>
          <w:tcPr>
            <w:tcW w:w="640" w:type="pct"/>
            <w:tcBorders>
              <w:top w:val="double" w:sz="4" w:space="0" w:color="auto"/>
            </w:tcBorders>
          </w:tcPr>
          <w:p w:rsidR="00CA1248" w:rsidRPr="000A0D8F" w:rsidRDefault="00CA1248" w:rsidP="00C84FBC">
            <w:pPr>
              <w:pStyle w:val="tableCenter"/>
              <w:spacing w:after="200"/>
              <w:rPr>
                <w:rStyle w:val="bold"/>
                <w:rFonts w:ascii="Times New Roman" w:hAnsi="Times New Roman" w:cs="Times New Roman"/>
                <w:sz w:val="18"/>
                <w:szCs w:val="18"/>
              </w:rPr>
            </w:pPr>
            <w:r w:rsidRPr="000A0D8F">
              <w:rPr>
                <w:rStyle w:val="bold"/>
                <w:rFonts w:ascii="Times New Roman" w:hAnsi="Times New Roman" w:cs="Times New Roman"/>
                <w:sz w:val="18"/>
                <w:szCs w:val="18"/>
              </w:rPr>
              <w:t>Tytuł projektu</w:t>
            </w:r>
          </w:p>
        </w:tc>
        <w:tc>
          <w:tcPr>
            <w:tcW w:w="640" w:type="pct"/>
            <w:tcBorders>
              <w:top w:val="double" w:sz="4" w:space="0" w:color="auto"/>
            </w:tcBorders>
          </w:tcPr>
          <w:p w:rsidR="00CA1248" w:rsidRPr="000A0D8F" w:rsidRDefault="00CA1248" w:rsidP="00C84FBC">
            <w:pPr>
              <w:pStyle w:val="tableCenter"/>
              <w:spacing w:after="200"/>
              <w:rPr>
                <w:rStyle w:val="bold"/>
                <w:rFonts w:ascii="Times New Roman" w:hAnsi="Times New Roman" w:cs="Times New Roman"/>
                <w:sz w:val="18"/>
                <w:szCs w:val="18"/>
              </w:rPr>
            </w:pPr>
            <w:r w:rsidRPr="000A0D8F">
              <w:rPr>
                <w:rStyle w:val="bold"/>
                <w:rFonts w:ascii="Times New Roman" w:hAnsi="Times New Roman" w:cs="Times New Roman"/>
                <w:sz w:val="18"/>
                <w:szCs w:val="18"/>
              </w:rPr>
              <w:t>Przedmiot projektu</w:t>
            </w:r>
          </w:p>
        </w:tc>
        <w:tc>
          <w:tcPr>
            <w:tcW w:w="819" w:type="pct"/>
            <w:tcBorders>
              <w:top w:val="double" w:sz="4" w:space="0" w:color="auto"/>
            </w:tcBorders>
          </w:tcPr>
          <w:p w:rsidR="00CA1248" w:rsidRPr="000A0D8F" w:rsidRDefault="00CA1248" w:rsidP="00C84FBC">
            <w:pPr>
              <w:pStyle w:val="tableCenter"/>
              <w:spacing w:after="200"/>
              <w:rPr>
                <w:rStyle w:val="bold"/>
                <w:rFonts w:ascii="Times New Roman" w:hAnsi="Times New Roman" w:cs="Times New Roman"/>
                <w:sz w:val="18"/>
                <w:szCs w:val="18"/>
              </w:rPr>
            </w:pPr>
            <w:r>
              <w:rPr>
                <w:rStyle w:val="bold"/>
                <w:rFonts w:ascii="Times New Roman" w:hAnsi="Times New Roman" w:cs="Times New Roman"/>
                <w:sz w:val="18"/>
                <w:szCs w:val="18"/>
              </w:rPr>
              <w:t>Zakres</w:t>
            </w:r>
            <w:r w:rsidRPr="000A0D8F">
              <w:rPr>
                <w:rStyle w:val="bold"/>
                <w:rFonts w:ascii="Times New Roman" w:hAnsi="Times New Roman" w:cs="Times New Roman"/>
                <w:sz w:val="18"/>
                <w:szCs w:val="18"/>
              </w:rPr>
              <w:t xml:space="preserve"> usługi</w:t>
            </w:r>
          </w:p>
        </w:tc>
        <w:tc>
          <w:tcPr>
            <w:tcW w:w="819" w:type="pct"/>
            <w:tcBorders>
              <w:top w:val="double" w:sz="4" w:space="0" w:color="auto"/>
            </w:tcBorders>
          </w:tcPr>
          <w:p w:rsidR="00CA1248" w:rsidRPr="000A0D8F" w:rsidRDefault="00CA1248" w:rsidP="00C84FBC">
            <w:pPr>
              <w:pStyle w:val="tableCenter"/>
              <w:spacing w:after="200"/>
              <w:rPr>
                <w:rStyle w:val="bold"/>
                <w:rFonts w:ascii="Times New Roman" w:hAnsi="Times New Roman" w:cs="Times New Roman"/>
                <w:sz w:val="18"/>
                <w:szCs w:val="18"/>
              </w:rPr>
            </w:pPr>
            <w:r w:rsidRPr="000A0D8F">
              <w:rPr>
                <w:rStyle w:val="bold"/>
                <w:rFonts w:ascii="Times New Roman" w:hAnsi="Times New Roman" w:cs="Times New Roman"/>
                <w:sz w:val="18"/>
                <w:szCs w:val="18"/>
              </w:rPr>
              <w:t>Źródło dofinansowania</w:t>
            </w:r>
          </w:p>
        </w:tc>
        <w:tc>
          <w:tcPr>
            <w:tcW w:w="698" w:type="pct"/>
            <w:tcBorders>
              <w:top w:val="double" w:sz="4" w:space="0" w:color="auto"/>
            </w:tcBorders>
          </w:tcPr>
          <w:p w:rsidR="00CA1248" w:rsidRPr="000A0D8F" w:rsidRDefault="00CA1248" w:rsidP="00C84FBC">
            <w:pPr>
              <w:pStyle w:val="tableCenter"/>
              <w:spacing w:after="200"/>
              <w:rPr>
                <w:rStyle w:val="bold"/>
                <w:rFonts w:ascii="Times New Roman" w:hAnsi="Times New Roman" w:cs="Times New Roman"/>
                <w:sz w:val="18"/>
                <w:szCs w:val="18"/>
              </w:rPr>
            </w:pPr>
            <w:r w:rsidRPr="000A0D8F">
              <w:rPr>
                <w:rStyle w:val="bold"/>
                <w:rFonts w:ascii="Times New Roman" w:hAnsi="Times New Roman" w:cs="Times New Roman"/>
                <w:sz w:val="18"/>
                <w:szCs w:val="18"/>
              </w:rPr>
              <w:t>Wartość całkowita projektu</w:t>
            </w:r>
          </w:p>
        </w:tc>
      </w:tr>
      <w:tr w:rsidR="00CA1248" w:rsidRPr="000A0D8F" w:rsidTr="00C84FBC">
        <w:tc>
          <w:tcPr>
            <w:tcW w:w="698" w:type="pct"/>
          </w:tcPr>
          <w:p w:rsidR="00CA1248" w:rsidRPr="000A0D8F" w:rsidRDefault="00CA1248" w:rsidP="00C84FBC">
            <w:pPr>
              <w:rPr>
                <w:rFonts w:ascii="Times New Roman" w:hAnsi="Times New Roman"/>
                <w:sz w:val="20"/>
                <w:szCs w:val="20"/>
              </w:rPr>
            </w:pPr>
          </w:p>
        </w:tc>
        <w:tc>
          <w:tcPr>
            <w:tcW w:w="687" w:type="pct"/>
          </w:tcPr>
          <w:p w:rsidR="00CA1248" w:rsidRPr="000A0D8F" w:rsidRDefault="00CA1248" w:rsidP="00C84FBC">
            <w:pPr>
              <w:rPr>
                <w:rFonts w:ascii="Times New Roman" w:hAnsi="Times New Roman"/>
                <w:sz w:val="20"/>
                <w:szCs w:val="20"/>
              </w:rPr>
            </w:pPr>
          </w:p>
        </w:tc>
        <w:tc>
          <w:tcPr>
            <w:tcW w:w="640" w:type="pct"/>
          </w:tcPr>
          <w:p w:rsidR="00CA1248" w:rsidRPr="000A0D8F" w:rsidRDefault="00CA1248" w:rsidP="00C84FBC">
            <w:pPr>
              <w:rPr>
                <w:rFonts w:ascii="Times New Roman" w:hAnsi="Times New Roman"/>
                <w:sz w:val="20"/>
                <w:szCs w:val="20"/>
              </w:rPr>
            </w:pPr>
          </w:p>
        </w:tc>
        <w:tc>
          <w:tcPr>
            <w:tcW w:w="640" w:type="pct"/>
          </w:tcPr>
          <w:p w:rsidR="00CA1248" w:rsidRPr="000A0D8F" w:rsidRDefault="00CA1248" w:rsidP="00C84FBC">
            <w:pPr>
              <w:rPr>
                <w:rFonts w:ascii="Times New Roman" w:hAnsi="Times New Roman"/>
                <w:sz w:val="20"/>
                <w:szCs w:val="20"/>
              </w:rPr>
            </w:pPr>
          </w:p>
        </w:tc>
        <w:tc>
          <w:tcPr>
            <w:tcW w:w="819" w:type="pct"/>
          </w:tcPr>
          <w:p w:rsidR="00CA1248" w:rsidRPr="000A0D8F" w:rsidRDefault="00CA1248" w:rsidP="00C84FBC">
            <w:pPr>
              <w:rPr>
                <w:rFonts w:ascii="Times New Roman" w:hAnsi="Times New Roman"/>
                <w:sz w:val="20"/>
                <w:szCs w:val="20"/>
              </w:rPr>
            </w:pPr>
          </w:p>
        </w:tc>
        <w:tc>
          <w:tcPr>
            <w:tcW w:w="819" w:type="pct"/>
          </w:tcPr>
          <w:p w:rsidR="00CA1248" w:rsidRPr="000A0D8F" w:rsidRDefault="00CA1248" w:rsidP="00C84FBC">
            <w:pPr>
              <w:rPr>
                <w:rFonts w:ascii="Times New Roman" w:hAnsi="Times New Roman"/>
                <w:sz w:val="20"/>
                <w:szCs w:val="20"/>
              </w:rPr>
            </w:pPr>
          </w:p>
        </w:tc>
        <w:tc>
          <w:tcPr>
            <w:tcW w:w="698" w:type="pct"/>
          </w:tcPr>
          <w:p w:rsidR="00CA1248" w:rsidRPr="000A0D8F" w:rsidRDefault="00CA1248" w:rsidP="00C84FBC">
            <w:pPr>
              <w:rPr>
                <w:rFonts w:ascii="Times New Roman" w:hAnsi="Times New Roman"/>
                <w:sz w:val="20"/>
                <w:szCs w:val="20"/>
              </w:rPr>
            </w:pPr>
          </w:p>
        </w:tc>
      </w:tr>
      <w:tr w:rsidR="00CA1248" w:rsidRPr="000A0D8F" w:rsidTr="00C84FBC">
        <w:tc>
          <w:tcPr>
            <w:tcW w:w="698" w:type="pct"/>
          </w:tcPr>
          <w:p w:rsidR="00CA1248" w:rsidRPr="000A0D8F" w:rsidRDefault="00CA1248" w:rsidP="00C84FBC">
            <w:pPr>
              <w:rPr>
                <w:rFonts w:ascii="Times New Roman" w:hAnsi="Times New Roman"/>
                <w:sz w:val="20"/>
                <w:szCs w:val="20"/>
              </w:rPr>
            </w:pPr>
          </w:p>
        </w:tc>
        <w:tc>
          <w:tcPr>
            <w:tcW w:w="687" w:type="pct"/>
          </w:tcPr>
          <w:p w:rsidR="00CA1248" w:rsidRPr="000A0D8F" w:rsidRDefault="00CA1248" w:rsidP="00C84FBC">
            <w:pPr>
              <w:rPr>
                <w:rFonts w:ascii="Times New Roman" w:hAnsi="Times New Roman"/>
                <w:sz w:val="20"/>
                <w:szCs w:val="20"/>
              </w:rPr>
            </w:pPr>
          </w:p>
        </w:tc>
        <w:tc>
          <w:tcPr>
            <w:tcW w:w="640" w:type="pct"/>
          </w:tcPr>
          <w:p w:rsidR="00CA1248" w:rsidRPr="000A0D8F" w:rsidRDefault="00CA1248" w:rsidP="00C84FBC">
            <w:pPr>
              <w:rPr>
                <w:rFonts w:ascii="Times New Roman" w:hAnsi="Times New Roman"/>
                <w:sz w:val="20"/>
                <w:szCs w:val="20"/>
              </w:rPr>
            </w:pPr>
          </w:p>
        </w:tc>
        <w:tc>
          <w:tcPr>
            <w:tcW w:w="640" w:type="pct"/>
          </w:tcPr>
          <w:p w:rsidR="00CA1248" w:rsidRPr="000A0D8F" w:rsidRDefault="00CA1248" w:rsidP="00C84FBC">
            <w:pPr>
              <w:rPr>
                <w:rFonts w:ascii="Times New Roman" w:hAnsi="Times New Roman"/>
                <w:sz w:val="20"/>
                <w:szCs w:val="20"/>
              </w:rPr>
            </w:pPr>
          </w:p>
        </w:tc>
        <w:tc>
          <w:tcPr>
            <w:tcW w:w="819" w:type="pct"/>
          </w:tcPr>
          <w:p w:rsidR="00CA1248" w:rsidRPr="000A0D8F" w:rsidRDefault="00CA1248" w:rsidP="00C84FBC">
            <w:pPr>
              <w:rPr>
                <w:rFonts w:ascii="Times New Roman" w:hAnsi="Times New Roman"/>
                <w:sz w:val="20"/>
                <w:szCs w:val="20"/>
              </w:rPr>
            </w:pPr>
          </w:p>
        </w:tc>
        <w:tc>
          <w:tcPr>
            <w:tcW w:w="819" w:type="pct"/>
          </w:tcPr>
          <w:p w:rsidR="00CA1248" w:rsidRPr="000A0D8F" w:rsidRDefault="00CA1248" w:rsidP="00C84FBC">
            <w:pPr>
              <w:rPr>
                <w:rFonts w:ascii="Times New Roman" w:hAnsi="Times New Roman"/>
                <w:sz w:val="20"/>
                <w:szCs w:val="20"/>
              </w:rPr>
            </w:pPr>
          </w:p>
        </w:tc>
        <w:tc>
          <w:tcPr>
            <w:tcW w:w="698" w:type="pct"/>
          </w:tcPr>
          <w:p w:rsidR="00CA1248" w:rsidRPr="000A0D8F" w:rsidRDefault="00CA1248" w:rsidP="00C84FBC">
            <w:pPr>
              <w:rPr>
                <w:rFonts w:ascii="Times New Roman" w:hAnsi="Times New Roman"/>
                <w:sz w:val="20"/>
                <w:szCs w:val="20"/>
              </w:rPr>
            </w:pPr>
          </w:p>
        </w:tc>
      </w:tr>
      <w:tr w:rsidR="00CA1248" w:rsidRPr="000A0D8F" w:rsidTr="00C84FBC">
        <w:tc>
          <w:tcPr>
            <w:tcW w:w="698" w:type="pct"/>
          </w:tcPr>
          <w:p w:rsidR="00CA1248" w:rsidRPr="000A0D8F" w:rsidRDefault="00CA1248" w:rsidP="00C84FBC">
            <w:pPr>
              <w:rPr>
                <w:rFonts w:ascii="Times New Roman" w:hAnsi="Times New Roman"/>
                <w:sz w:val="20"/>
                <w:szCs w:val="20"/>
              </w:rPr>
            </w:pPr>
          </w:p>
        </w:tc>
        <w:tc>
          <w:tcPr>
            <w:tcW w:w="687" w:type="pct"/>
          </w:tcPr>
          <w:p w:rsidR="00CA1248" w:rsidRPr="000A0D8F" w:rsidRDefault="00CA1248" w:rsidP="00C84FBC">
            <w:pPr>
              <w:rPr>
                <w:rFonts w:ascii="Times New Roman" w:hAnsi="Times New Roman"/>
                <w:sz w:val="20"/>
                <w:szCs w:val="20"/>
              </w:rPr>
            </w:pPr>
          </w:p>
        </w:tc>
        <w:tc>
          <w:tcPr>
            <w:tcW w:w="640" w:type="pct"/>
          </w:tcPr>
          <w:p w:rsidR="00CA1248" w:rsidRPr="000A0D8F" w:rsidRDefault="00CA1248" w:rsidP="00C84FBC">
            <w:pPr>
              <w:rPr>
                <w:rFonts w:ascii="Times New Roman" w:hAnsi="Times New Roman"/>
                <w:sz w:val="20"/>
                <w:szCs w:val="20"/>
              </w:rPr>
            </w:pPr>
          </w:p>
        </w:tc>
        <w:tc>
          <w:tcPr>
            <w:tcW w:w="640" w:type="pct"/>
          </w:tcPr>
          <w:p w:rsidR="00CA1248" w:rsidRPr="000A0D8F" w:rsidRDefault="00CA1248" w:rsidP="00C84FBC">
            <w:pPr>
              <w:rPr>
                <w:rFonts w:ascii="Times New Roman" w:hAnsi="Times New Roman"/>
                <w:sz w:val="20"/>
                <w:szCs w:val="20"/>
              </w:rPr>
            </w:pPr>
          </w:p>
        </w:tc>
        <w:tc>
          <w:tcPr>
            <w:tcW w:w="819" w:type="pct"/>
          </w:tcPr>
          <w:p w:rsidR="00CA1248" w:rsidRPr="000A0D8F" w:rsidRDefault="00CA1248" w:rsidP="00C84FBC">
            <w:pPr>
              <w:rPr>
                <w:rFonts w:ascii="Times New Roman" w:hAnsi="Times New Roman"/>
                <w:sz w:val="20"/>
                <w:szCs w:val="20"/>
              </w:rPr>
            </w:pPr>
          </w:p>
        </w:tc>
        <w:tc>
          <w:tcPr>
            <w:tcW w:w="819" w:type="pct"/>
          </w:tcPr>
          <w:p w:rsidR="00CA1248" w:rsidRPr="000A0D8F" w:rsidRDefault="00CA1248" w:rsidP="00C84FBC">
            <w:pPr>
              <w:rPr>
                <w:rFonts w:ascii="Times New Roman" w:hAnsi="Times New Roman"/>
                <w:sz w:val="20"/>
                <w:szCs w:val="20"/>
              </w:rPr>
            </w:pPr>
          </w:p>
        </w:tc>
        <w:tc>
          <w:tcPr>
            <w:tcW w:w="698" w:type="pct"/>
          </w:tcPr>
          <w:p w:rsidR="00CA1248" w:rsidRPr="000A0D8F" w:rsidRDefault="00CA1248" w:rsidP="00C84FBC">
            <w:pPr>
              <w:rPr>
                <w:rFonts w:ascii="Times New Roman" w:hAnsi="Times New Roman"/>
                <w:sz w:val="20"/>
                <w:szCs w:val="20"/>
              </w:rPr>
            </w:pPr>
          </w:p>
        </w:tc>
      </w:tr>
      <w:tr w:rsidR="00CA1248" w:rsidRPr="000A0D8F" w:rsidTr="00C84FBC">
        <w:tc>
          <w:tcPr>
            <w:tcW w:w="698" w:type="pct"/>
            <w:tcBorders>
              <w:bottom w:val="double" w:sz="4" w:space="0" w:color="auto"/>
            </w:tcBorders>
          </w:tcPr>
          <w:p w:rsidR="00CA1248" w:rsidRPr="000A0D8F" w:rsidRDefault="00CA1248" w:rsidP="00C84FBC">
            <w:pPr>
              <w:rPr>
                <w:rFonts w:ascii="Times New Roman" w:hAnsi="Times New Roman"/>
                <w:sz w:val="20"/>
                <w:szCs w:val="20"/>
              </w:rPr>
            </w:pPr>
          </w:p>
        </w:tc>
        <w:tc>
          <w:tcPr>
            <w:tcW w:w="687" w:type="pct"/>
            <w:tcBorders>
              <w:bottom w:val="double" w:sz="4" w:space="0" w:color="auto"/>
            </w:tcBorders>
          </w:tcPr>
          <w:p w:rsidR="00CA1248" w:rsidRPr="000A0D8F" w:rsidRDefault="00CA1248" w:rsidP="00C84FBC">
            <w:pPr>
              <w:rPr>
                <w:rFonts w:ascii="Times New Roman" w:hAnsi="Times New Roman"/>
                <w:sz w:val="20"/>
                <w:szCs w:val="20"/>
              </w:rPr>
            </w:pPr>
          </w:p>
        </w:tc>
        <w:tc>
          <w:tcPr>
            <w:tcW w:w="640" w:type="pct"/>
            <w:tcBorders>
              <w:bottom w:val="double" w:sz="4" w:space="0" w:color="auto"/>
            </w:tcBorders>
          </w:tcPr>
          <w:p w:rsidR="00CA1248" w:rsidRPr="000A0D8F" w:rsidRDefault="00CA1248" w:rsidP="00C84FBC">
            <w:pPr>
              <w:rPr>
                <w:rFonts w:ascii="Times New Roman" w:hAnsi="Times New Roman"/>
                <w:sz w:val="20"/>
                <w:szCs w:val="20"/>
              </w:rPr>
            </w:pPr>
          </w:p>
        </w:tc>
        <w:tc>
          <w:tcPr>
            <w:tcW w:w="640" w:type="pct"/>
            <w:tcBorders>
              <w:bottom w:val="double" w:sz="4" w:space="0" w:color="auto"/>
            </w:tcBorders>
          </w:tcPr>
          <w:p w:rsidR="00CA1248" w:rsidRPr="000A0D8F" w:rsidRDefault="00CA1248" w:rsidP="00C84FBC">
            <w:pPr>
              <w:rPr>
                <w:rFonts w:ascii="Times New Roman" w:hAnsi="Times New Roman"/>
                <w:sz w:val="20"/>
                <w:szCs w:val="20"/>
              </w:rPr>
            </w:pPr>
          </w:p>
        </w:tc>
        <w:tc>
          <w:tcPr>
            <w:tcW w:w="819" w:type="pct"/>
            <w:tcBorders>
              <w:bottom w:val="double" w:sz="4" w:space="0" w:color="auto"/>
            </w:tcBorders>
          </w:tcPr>
          <w:p w:rsidR="00CA1248" w:rsidRPr="000A0D8F" w:rsidRDefault="00CA1248" w:rsidP="00C84FBC">
            <w:pPr>
              <w:rPr>
                <w:rFonts w:ascii="Times New Roman" w:hAnsi="Times New Roman"/>
                <w:sz w:val="20"/>
                <w:szCs w:val="20"/>
              </w:rPr>
            </w:pPr>
          </w:p>
        </w:tc>
        <w:tc>
          <w:tcPr>
            <w:tcW w:w="819" w:type="pct"/>
            <w:tcBorders>
              <w:bottom w:val="double" w:sz="4" w:space="0" w:color="auto"/>
            </w:tcBorders>
          </w:tcPr>
          <w:p w:rsidR="00CA1248" w:rsidRPr="000A0D8F" w:rsidRDefault="00CA1248" w:rsidP="00C84FBC">
            <w:pPr>
              <w:rPr>
                <w:rFonts w:ascii="Times New Roman" w:hAnsi="Times New Roman"/>
                <w:sz w:val="20"/>
                <w:szCs w:val="20"/>
              </w:rPr>
            </w:pPr>
          </w:p>
        </w:tc>
        <w:tc>
          <w:tcPr>
            <w:tcW w:w="698" w:type="pct"/>
            <w:tcBorders>
              <w:bottom w:val="double" w:sz="4" w:space="0" w:color="auto"/>
            </w:tcBorders>
          </w:tcPr>
          <w:p w:rsidR="00CA1248" w:rsidRPr="000A0D8F" w:rsidRDefault="00CA1248" w:rsidP="00C84FBC">
            <w:pPr>
              <w:rPr>
                <w:rFonts w:ascii="Times New Roman" w:hAnsi="Times New Roman"/>
                <w:sz w:val="20"/>
                <w:szCs w:val="20"/>
              </w:rPr>
            </w:pPr>
          </w:p>
        </w:tc>
      </w:tr>
    </w:tbl>
    <w:p w:rsidR="00CA1248" w:rsidRPr="000A0D8F" w:rsidRDefault="00CA1248" w:rsidP="00F7356F">
      <w:pPr>
        <w:jc w:val="both"/>
        <w:rPr>
          <w:rFonts w:ascii="Times New Roman" w:hAnsi="Times New Roman"/>
          <w:i/>
        </w:rPr>
      </w:pPr>
    </w:p>
    <w:p w:rsidR="00CA1248" w:rsidRPr="000A0D8F" w:rsidRDefault="00CA1248" w:rsidP="00F7356F">
      <w:pPr>
        <w:jc w:val="both"/>
        <w:rPr>
          <w:rFonts w:ascii="Times New Roman" w:hAnsi="Times New Roman"/>
          <w:i/>
        </w:rPr>
      </w:pPr>
    </w:p>
    <w:p w:rsidR="00CA1248" w:rsidRPr="000A0D8F" w:rsidRDefault="00CA1248" w:rsidP="00F7356F">
      <w:pPr>
        <w:rPr>
          <w:rFonts w:ascii="Times New Roman" w:hAnsi="Times New Roman"/>
          <w:sz w:val="20"/>
          <w:szCs w:val="20"/>
        </w:rPr>
      </w:pPr>
      <w:r w:rsidRPr="000A0D8F">
        <w:rPr>
          <w:rFonts w:ascii="Times New Roman" w:hAnsi="Times New Roman"/>
          <w:sz w:val="20"/>
          <w:szCs w:val="20"/>
        </w:rPr>
        <w:t>…………………………</w:t>
      </w:r>
      <w:r>
        <w:rPr>
          <w:rFonts w:ascii="Times New Roman" w:hAnsi="Times New Roman"/>
          <w:sz w:val="20"/>
          <w:szCs w:val="20"/>
        </w:rPr>
        <w:t>…………………….</w:t>
      </w:r>
      <w:r>
        <w:rPr>
          <w:rFonts w:ascii="Times New Roman" w:hAnsi="Times New Roman"/>
          <w:sz w:val="20"/>
          <w:szCs w:val="20"/>
        </w:rPr>
        <w:tab/>
        <w:t xml:space="preserve">                      </w:t>
      </w:r>
      <w:r w:rsidRPr="000A0D8F">
        <w:rPr>
          <w:rFonts w:ascii="Times New Roman" w:hAnsi="Times New Roman"/>
          <w:sz w:val="20"/>
          <w:szCs w:val="20"/>
        </w:rPr>
        <w:t xml:space="preserve">      ....................................................................</w:t>
      </w:r>
    </w:p>
    <w:p w:rsidR="00CA1248" w:rsidRPr="000A0D8F" w:rsidRDefault="00CA1248" w:rsidP="00F7356F">
      <w:pPr>
        <w:rPr>
          <w:rFonts w:ascii="Times New Roman" w:hAnsi="Times New Roman"/>
          <w:sz w:val="20"/>
          <w:szCs w:val="20"/>
        </w:rPr>
      </w:pPr>
      <w:r w:rsidRPr="000A0D8F">
        <w:rPr>
          <w:rFonts w:ascii="Times New Roman" w:hAnsi="Times New Roman"/>
          <w:i/>
          <w:sz w:val="20"/>
          <w:szCs w:val="20"/>
        </w:rPr>
        <w:t xml:space="preserve">            Miejscowość,  data</w:t>
      </w:r>
      <w:r w:rsidRPr="000A0D8F">
        <w:rPr>
          <w:rFonts w:ascii="Times New Roman" w:hAnsi="Times New Roman"/>
          <w:i/>
          <w:sz w:val="20"/>
          <w:szCs w:val="20"/>
        </w:rPr>
        <w:tab/>
        <w:t xml:space="preserve">       </w:t>
      </w:r>
      <w:r w:rsidRPr="000A0D8F">
        <w:rPr>
          <w:rFonts w:ascii="Times New Roman" w:hAnsi="Times New Roman"/>
          <w:i/>
          <w:sz w:val="20"/>
          <w:szCs w:val="20"/>
        </w:rPr>
        <w:tab/>
      </w:r>
      <w:r w:rsidRPr="000A0D8F">
        <w:rPr>
          <w:rFonts w:ascii="Times New Roman" w:hAnsi="Times New Roman"/>
          <w:i/>
          <w:sz w:val="20"/>
          <w:szCs w:val="20"/>
        </w:rPr>
        <w:tab/>
      </w:r>
      <w:r w:rsidRPr="000A0D8F">
        <w:rPr>
          <w:rFonts w:ascii="Times New Roman" w:hAnsi="Times New Roman"/>
          <w:i/>
          <w:sz w:val="20"/>
          <w:szCs w:val="20"/>
        </w:rPr>
        <w:tab/>
      </w:r>
      <w:r w:rsidRPr="000A0D8F">
        <w:rPr>
          <w:rFonts w:ascii="Times New Roman" w:hAnsi="Times New Roman"/>
          <w:i/>
          <w:sz w:val="20"/>
          <w:szCs w:val="20"/>
        </w:rPr>
        <w:tab/>
        <w:t xml:space="preserve">                  Podpis Wykonawcy  </w:t>
      </w:r>
    </w:p>
    <w:p w:rsidR="00CA1248" w:rsidRPr="000A0D8F" w:rsidRDefault="00CA1248" w:rsidP="00F7356F">
      <w:pPr>
        <w:autoSpaceDE w:val="0"/>
        <w:autoSpaceDN w:val="0"/>
        <w:adjustRightInd w:val="0"/>
        <w:spacing w:after="120"/>
        <w:rPr>
          <w:rFonts w:ascii="Times New Roman" w:hAnsi="Times New Roman"/>
          <w:b/>
        </w:rPr>
      </w:pPr>
    </w:p>
    <w:p w:rsidR="00CA1248" w:rsidRPr="00B0434F" w:rsidRDefault="00CA1248" w:rsidP="00F7356F">
      <w:pPr>
        <w:autoSpaceDE w:val="0"/>
        <w:autoSpaceDN w:val="0"/>
        <w:adjustRightInd w:val="0"/>
        <w:spacing w:after="120"/>
        <w:rPr>
          <w:rFonts w:ascii="Times New Roman" w:hAnsi="Times New Roman"/>
          <w:i/>
          <w:sz w:val="20"/>
          <w:szCs w:val="20"/>
        </w:rPr>
      </w:pPr>
      <w:r w:rsidRPr="00B0434F">
        <w:rPr>
          <w:rFonts w:ascii="Times New Roman" w:hAnsi="Times New Roman"/>
          <w:i/>
          <w:sz w:val="20"/>
          <w:szCs w:val="20"/>
        </w:rPr>
        <w:t xml:space="preserve">Do wykazu usług należy załączyć dokumenty potwierdzające należyte wykonanie usług (np. referencje). </w:t>
      </w:r>
    </w:p>
    <w:p w:rsidR="00CA1248" w:rsidRDefault="00CA1248" w:rsidP="004B51CC">
      <w:pPr>
        <w:jc w:val="right"/>
        <w:rPr>
          <w:rFonts w:ascii="Times New Roman" w:hAnsi="Times New Roman"/>
          <w:i/>
        </w:rPr>
      </w:pPr>
    </w:p>
    <w:p w:rsidR="00CA1248" w:rsidRDefault="00CA1248" w:rsidP="004B51CC">
      <w:pPr>
        <w:jc w:val="right"/>
        <w:rPr>
          <w:rFonts w:ascii="Times New Roman" w:hAnsi="Times New Roman"/>
          <w:i/>
        </w:rPr>
      </w:pPr>
    </w:p>
    <w:p w:rsidR="00CA1248" w:rsidRDefault="00CA1248" w:rsidP="004B51CC">
      <w:pPr>
        <w:jc w:val="right"/>
        <w:rPr>
          <w:rFonts w:ascii="Times New Roman" w:hAnsi="Times New Roman"/>
          <w:i/>
        </w:rPr>
      </w:pPr>
    </w:p>
    <w:p w:rsidR="00CA1248" w:rsidRDefault="00CA1248" w:rsidP="004B51CC">
      <w:pPr>
        <w:jc w:val="right"/>
        <w:rPr>
          <w:rFonts w:ascii="Times New Roman" w:hAnsi="Times New Roman"/>
          <w:i/>
        </w:rPr>
      </w:pPr>
    </w:p>
    <w:p w:rsidR="00CA1248" w:rsidRDefault="00CA1248" w:rsidP="004B51CC">
      <w:pPr>
        <w:jc w:val="right"/>
        <w:rPr>
          <w:rFonts w:ascii="Times New Roman" w:hAnsi="Times New Roman"/>
          <w:i/>
        </w:rPr>
      </w:pPr>
    </w:p>
    <w:p w:rsidR="00CA1248" w:rsidRDefault="00CA1248" w:rsidP="004B51CC">
      <w:pPr>
        <w:jc w:val="right"/>
        <w:rPr>
          <w:rFonts w:ascii="Times New Roman" w:hAnsi="Times New Roman"/>
          <w:i/>
        </w:rPr>
      </w:pPr>
    </w:p>
    <w:p w:rsidR="00CA1248" w:rsidRPr="000A0D8F" w:rsidRDefault="00CA1248" w:rsidP="00F7356F">
      <w:pPr>
        <w:ind w:left="360"/>
        <w:jc w:val="right"/>
        <w:rPr>
          <w:rFonts w:ascii="Times New Roman" w:hAnsi="Times New Roman"/>
          <w:i/>
        </w:rPr>
      </w:pPr>
      <w:r w:rsidRPr="000A0D8F">
        <w:rPr>
          <w:rFonts w:ascii="Times New Roman" w:hAnsi="Times New Roman"/>
          <w:i/>
        </w:rPr>
        <w:t xml:space="preserve">Załącznik nr </w:t>
      </w:r>
      <w:r>
        <w:rPr>
          <w:rFonts w:ascii="Times New Roman" w:hAnsi="Times New Roman"/>
          <w:i/>
        </w:rPr>
        <w:t>2</w:t>
      </w:r>
    </w:p>
    <w:p w:rsidR="00CA1248" w:rsidRPr="000A0D8F" w:rsidRDefault="00CA1248" w:rsidP="00F7356F">
      <w:pPr>
        <w:ind w:left="360"/>
        <w:jc w:val="right"/>
        <w:rPr>
          <w:rFonts w:ascii="Times New Roman" w:hAnsi="Times New Roman"/>
          <w:b/>
          <w:sz w:val="14"/>
          <w:szCs w:val="14"/>
        </w:rPr>
      </w:pPr>
    </w:p>
    <w:p w:rsidR="00CA1248" w:rsidRDefault="00CA1248" w:rsidP="00F7356F">
      <w:pPr>
        <w:ind w:left="360"/>
        <w:jc w:val="center"/>
        <w:rPr>
          <w:rFonts w:ascii="Times New Roman" w:hAnsi="Times New Roman"/>
          <w:b/>
        </w:rPr>
      </w:pPr>
      <w:r w:rsidRPr="000A0D8F">
        <w:rPr>
          <w:rFonts w:ascii="Times New Roman" w:hAnsi="Times New Roman"/>
          <w:b/>
        </w:rPr>
        <w:t>WYKAZ OSÓB:</w:t>
      </w:r>
    </w:p>
    <w:p w:rsidR="00CA1248" w:rsidRDefault="00CA1248" w:rsidP="00895F52">
      <w:pPr>
        <w:jc w:val="both"/>
        <w:rPr>
          <w:rFonts w:ascii="Times New Roman" w:hAnsi="Times New Roman"/>
          <w:b/>
        </w:rPr>
      </w:pPr>
      <w:r>
        <w:rPr>
          <w:rFonts w:ascii="Times New Roman" w:hAnsi="Times New Roman"/>
          <w:b/>
        </w:rPr>
        <w:t>„Sprawowanie nadzoru inwestorskiego …..”</w:t>
      </w:r>
    </w:p>
    <w:p w:rsidR="00CA1248" w:rsidRPr="003E0A63" w:rsidRDefault="00CA1248" w:rsidP="00895F52">
      <w:pPr>
        <w:jc w:val="both"/>
        <w:rPr>
          <w:rFonts w:ascii="Times New Roman" w:hAnsi="Times New Roman"/>
          <w:b/>
        </w:rPr>
      </w:pPr>
      <w:r w:rsidRPr="003E0A63">
        <w:rPr>
          <w:rFonts w:ascii="Times New Roman" w:hAnsi="Times New Roman"/>
          <w:b/>
          <w:i/>
        </w:rPr>
        <w:t>dla projektu</w:t>
      </w:r>
      <w:r>
        <w:rPr>
          <w:rFonts w:ascii="Times New Roman" w:hAnsi="Times New Roman"/>
          <w:b/>
          <w:i/>
        </w:rPr>
        <w:t>:</w:t>
      </w:r>
      <w:r w:rsidRPr="003E0A63">
        <w:rPr>
          <w:rFonts w:ascii="Times New Roman" w:hAnsi="Times New Roman"/>
          <w:b/>
          <w:i/>
        </w:rPr>
        <w:t xml:space="preserve"> Rewitalizacja zespołu pałacowo-parkowego Marianny Orańskiej – nowe oferty kulturalne</w:t>
      </w:r>
      <w:r>
        <w:rPr>
          <w:rFonts w:ascii="Times New Roman" w:hAnsi="Times New Roman"/>
          <w:b/>
          <w:i/>
        </w:rPr>
        <w:t xml:space="preserve"> i</w:t>
      </w:r>
      <w:r w:rsidRPr="003E0A63">
        <w:rPr>
          <w:rFonts w:ascii="Times New Roman" w:hAnsi="Times New Roman"/>
          <w:b/>
          <w:i/>
        </w:rPr>
        <w:t xml:space="preserve"> edukacyjne w ramach </w:t>
      </w:r>
      <w:r w:rsidRPr="003E0A63">
        <w:rPr>
          <w:rFonts w:ascii="Times New Roman" w:hAnsi="Times New Roman"/>
          <w:b/>
          <w:i/>
          <w:iCs/>
          <w:noProof/>
        </w:rPr>
        <w:t>Regionalnego Programu Operacyjnego Województwa Dolnośląskiego 2014-2020 Osi Priorytetowej 4 Środowisko i zasoby, Działania 4.3 Dziedzictwo kulturowe”.</w:t>
      </w:r>
    </w:p>
    <w:tbl>
      <w:tblPr>
        <w:tblW w:w="0" w:type="auto"/>
        <w:tblInd w:w="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A0"/>
      </w:tblPr>
      <w:tblGrid>
        <w:gridCol w:w="441"/>
        <w:gridCol w:w="1189"/>
        <w:gridCol w:w="1507"/>
        <w:gridCol w:w="1577"/>
        <w:gridCol w:w="1395"/>
        <w:gridCol w:w="1524"/>
        <w:gridCol w:w="1499"/>
      </w:tblGrid>
      <w:tr w:rsidR="00CA1248" w:rsidRPr="000A0D8F" w:rsidTr="00895F52">
        <w:tc>
          <w:tcPr>
            <w:tcW w:w="441" w:type="dxa"/>
            <w:tcBorders>
              <w:bottom w:val="single" w:sz="2" w:space="0" w:color="auto"/>
            </w:tcBorders>
            <w:vAlign w:val="center"/>
          </w:tcPr>
          <w:p w:rsidR="00CA1248" w:rsidRPr="000A0D8F" w:rsidRDefault="00CA1248" w:rsidP="00C84FBC">
            <w:pPr>
              <w:pStyle w:val="tableCenter"/>
              <w:spacing w:after="200"/>
              <w:rPr>
                <w:rFonts w:ascii="Times New Roman" w:hAnsi="Times New Roman" w:cs="Times New Roman"/>
                <w:sz w:val="18"/>
                <w:szCs w:val="18"/>
              </w:rPr>
            </w:pPr>
            <w:r>
              <w:rPr>
                <w:rFonts w:ascii="Times New Roman" w:hAnsi="Times New Roman"/>
                <w:b/>
              </w:rPr>
              <w:t xml:space="preserve"> </w:t>
            </w:r>
            <w:r w:rsidRPr="000A0D8F">
              <w:rPr>
                <w:rStyle w:val="bold"/>
                <w:rFonts w:ascii="Times New Roman" w:hAnsi="Times New Roman" w:cs="Times New Roman"/>
                <w:sz w:val="18"/>
                <w:szCs w:val="18"/>
              </w:rPr>
              <w:t>L.p.</w:t>
            </w:r>
          </w:p>
        </w:tc>
        <w:tc>
          <w:tcPr>
            <w:tcW w:w="1189" w:type="dxa"/>
            <w:tcBorders>
              <w:bottom w:val="single" w:sz="2" w:space="0" w:color="auto"/>
            </w:tcBorders>
            <w:vAlign w:val="center"/>
          </w:tcPr>
          <w:p w:rsidR="00CA1248" w:rsidRPr="000A0D8F" w:rsidRDefault="00CA1248" w:rsidP="00C84FBC">
            <w:pPr>
              <w:pStyle w:val="tableCenter"/>
              <w:spacing w:after="200"/>
              <w:rPr>
                <w:rFonts w:ascii="Times New Roman" w:hAnsi="Times New Roman" w:cs="Times New Roman"/>
                <w:sz w:val="18"/>
                <w:szCs w:val="18"/>
              </w:rPr>
            </w:pPr>
            <w:r w:rsidRPr="000A0D8F">
              <w:rPr>
                <w:rStyle w:val="bold"/>
                <w:rFonts w:ascii="Times New Roman" w:hAnsi="Times New Roman" w:cs="Times New Roman"/>
                <w:sz w:val="18"/>
                <w:szCs w:val="18"/>
              </w:rPr>
              <w:t>Nazwisko i imię</w:t>
            </w:r>
          </w:p>
        </w:tc>
        <w:tc>
          <w:tcPr>
            <w:tcW w:w="1507" w:type="dxa"/>
            <w:tcBorders>
              <w:bottom w:val="single" w:sz="2" w:space="0" w:color="auto"/>
            </w:tcBorders>
            <w:vAlign w:val="center"/>
          </w:tcPr>
          <w:p w:rsidR="00CA1248" w:rsidRPr="000A0D8F" w:rsidRDefault="00CA1248" w:rsidP="00C84FBC">
            <w:pPr>
              <w:pStyle w:val="tableCenter"/>
              <w:spacing w:after="200"/>
              <w:rPr>
                <w:rFonts w:ascii="Times New Roman" w:hAnsi="Times New Roman" w:cs="Times New Roman"/>
                <w:sz w:val="18"/>
                <w:szCs w:val="18"/>
              </w:rPr>
            </w:pPr>
            <w:r w:rsidRPr="000A0D8F">
              <w:rPr>
                <w:rStyle w:val="bold"/>
                <w:rFonts w:ascii="Times New Roman" w:hAnsi="Times New Roman" w:cs="Times New Roman"/>
                <w:sz w:val="18"/>
                <w:szCs w:val="18"/>
              </w:rPr>
              <w:t>Wykształcenie</w:t>
            </w:r>
          </w:p>
        </w:tc>
        <w:tc>
          <w:tcPr>
            <w:tcW w:w="1577" w:type="dxa"/>
            <w:tcBorders>
              <w:bottom w:val="single" w:sz="2" w:space="0" w:color="auto"/>
            </w:tcBorders>
            <w:vAlign w:val="center"/>
          </w:tcPr>
          <w:p w:rsidR="00CA1248" w:rsidRPr="000A0D8F" w:rsidRDefault="00CA1248" w:rsidP="00C84FBC">
            <w:pPr>
              <w:pStyle w:val="tableCenter"/>
              <w:spacing w:after="200"/>
              <w:rPr>
                <w:rFonts w:ascii="Times New Roman" w:hAnsi="Times New Roman" w:cs="Times New Roman"/>
                <w:sz w:val="18"/>
                <w:szCs w:val="18"/>
              </w:rPr>
            </w:pPr>
            <w:r>
              <w:rPr>
                <w:rStyle w:val="bold"/>
                <w:rFonts w:ascii="Times New Roman" w:hAnsi="Times New Roman" w:cs="Times New Roman"/>
                <w:sz w:val="18"/>
                <w:szCs w:val="18"/>
              </w:rPr>
              <w:t>Z</w:t>
            </w:r>
            <w:r w:rsidRPr="000A0D8F">
              <w:rPr>
                <w:rStyle w:val="bold"/>
                <w:rFonts w:ascii="Times New Roman" w:hAnsi="Times New Roman" w:cs="Times New Roman"/>
                <w:sz w:val="18"/>
                <w:szCs w:val="18"/>
              </w:rPr>
              <w:t>akres wykonywanych czynności</w:t>
            </w:r>
            <w:r>
              <w:rPr>
                <w:rStyle w:val="bold"/>
                <w:rFonts w:ascii="Times New Roman" w:hAnsi="Times New Roman" w:cs="Times New Roman"/>
                <w:sz w:val="18"/>
                <w:szCs w:val="18"/>
              </w:rPr>
              <w:t xml:space="preserve"> w ramach przedmiotu zamówienia</w:t>
            </w:r>
          </w:p>
        </w:tc>
        <w:tc>
          <w:tcPr>
            <w:tcW w:w="1395" w:type="dxa"/>
            <w:tcBorders>
              <w:bottom w:val="single" w:sz="2" w:space="0" w:color="auto"/>
            </w:tcBorders>
            <w:vAlign w:val="center"/>
          </w:tcPr>
          <w:p w:rsidR="00CA1248" w:rsidRPr="000A0D8F" w:rsidRDefault="00CA1248" w:rsidP="00C84FBC">
            <w:pPr>
              <w:pStyle w:val="tableCenter"/>
              <w:spacing w:after="200"/>
              <w:rPr>
                <w:rFonts w:ascii="Times New Roman" w:hAnsi="Times New Roman" w:cs="Times New Roman"/>
                <w:sz w:val="18"/>
                <w:szCs w:val="18"/>
              </w:rPr>
            </w:pPr>
            <w:r w:rsidRPr="000A0D8F">
              <w:rPr>
                <w:rStyle w:val="bold"/>
                <w:rFonts w:ascii="Times New Roman" w:hAnsi="Times New Roman" w:cs="Times New Roman"/>
                <w:sz w:val="18"/>
                <w:szCs w:val="18"/>
              </w:rPr>
              <w:t>Kwalifikacje zawodowe</w:t>
            </w:r>
          </w:p>
        </w:tc>
        <w:tc>
          <w:tcPr>
            <w:tcW w:w="1524" w:type="dxa"/>
            <w:tcBorders>
              <w:bottom w:val="single" w:sz="2" w:space="0" w:color="auto"/>
            </w:tcBorders>
            <w:vAlign w:val="center"/>
          </w:tcPr>
          <w:p w:rsidR="00CA1248" w:rsidRPr="000A0D8F" w:rsidRDefault="00CA1248" w:rsidP="00C84FBC">
            <w:pPr>
              <w:pStyle w:val="tableCenter"/>
              <w:spacing w:after="200"/>
              <w:rPr>
                <w:rStyle w:val="bold"/>
                <w:rFonts w:ascii="Times New Roman" w:hAnsi="Times New Roman" w:cs="Times New Roman"/>
                <w:sz w:val="18"/>
                <w:szCs w:val="18"/>
              </w:rPr>
            </w:pPr>
            <w:r w:rsidRPr="000A0D8F">
              <w:rPr>
                <w:rStyle w:val="bold"/>
                <w:rFonts w:ascii="Times New Roman" w:hAnsi="Times New Roman" w:cs="Times New Roman"/>
                <w:sz w:val="18"/>
                <w:szCs w:val="18"/>
              </w:rPr>
              <w:t>Doświadczenie</w:t>
            </w:r>
          </w:p>
          <w:p w:rsidR="00CA1248" w:rsidRPr="000A0D8F" w:rsidRDefault="00CA1248" w:rsidP="00C84FBC">
            <w:pPr>
              <w:pStyle w:val="tableCenter"/>
              <w:spacing w:after="200"/>
              <w:rPr>
                <w:rFonts w:ascii="Times New Roman" w:hAnsi="Times New Roman" w:cs="Times New Roman"/>
                <w:sz w:val="18"/>
                <w:szCs w:val="18"/>
              </w:rPr>
            </w:pPr>
            <w:r>
              <w:rPr>
                <w:rStyle w:val="bold"/>
                <w:rFonts w:ascii="Times New Roman" w:hAnsi="Times New Roman" w:cs="Times New Roman"/>
                <w:sz w:val="18"/>
                <w:szCs w:val="18"/>
              </w:rPr>
              <w:t xml:space="preserve">i </w:t>
            </w:r>
            <w:r w:rsidRPr="000A0D8F">
              <w:rPr>
                <w:rStyle w:val="bold"/>
                <w:rFonts w:ascii="Times New Roman" w:hAnsi="Times New Roman" w:cs="Times New Roman"/>
                <w:sz w:val="18"/>
                <w:szCs w:val="18"/>
              </w:rPr>
              <w:t>pełniona rola w zespole</w:t>
            </w:r>
          </w:p>
        </w:tc>
        <w:tc>
          <w:tcPr>
            <w:tcW w:w="1499" w:type="dxa"/>
            <w:tcBorders>
              <w:bottom w:val="single" w:sz="2" w:space="0" w:color="auto"/>
            </w:tcBorders>
            <w:vAlign w:val="center"/>
          </w:tcPr>
          <w:p w:rsidR="00CA1248" w:rsidRPr="000A0D8F" w:rsidRDefault="00CA1248" w:rsidP="00C84FBC">
            <w:pPr>
              <w:pStyle w:val="tableCenter"/>
              <w:spacing w:after="200"/>
              <w:rPr>
                <w:rFonts w:ascii="Times New Roman" w:hAnsi="Times New Roman" w:cs="Times New Roman"/>
                <w:sz w:val="18"/>
                <w:szCs w:val="18"/>
              </w:rPr>
            </w:pPr>
            <w:r w:rsidRPr="000A0D8F">
              <w:rPr>
                <w:rStyle w:val="bold"/>
                <w:rFonts w:ascii="Times New Roman" w:hAnsi="Times New Roman" w:cs="Times New Roman"/>
                <w:sz w:val="18"/>
                <w:szCs w:val="18"/>
              </w:rPr>
              <w:t>Informacja o podstawie do dysponowania tymi osobami</w:t>
            </w:r>
          </w:p>
        </w:tc>
      </w:tr>
      <w:tr w:rsidR="00CA1248" w:rsidRPr="000A0D8F" w:rsidTr="00895F52">
        <w:tc>
          <w:tcPr>
            <w:tcW w:w="441" w:type="dxa"/>
            <w:vAlign w:val="center"/>
          </w:tcPr>
          <w:p w:rsidR="00CA1248" w:rsidRPr="000A0D8F" w:rsidRDefault="00CA1248" w:rsidP="00C84FBC">
            <w:pPr>
              <w:rPr>
                <w:rFonts w:ascii="Times New Roman" w:hAnsi="Times New Roman"/>
                <w:sz w:val="18"/>
                <w:szCs w:val="18"/>
              </w:rPr>
            </w:pPr>
            <w:r w:rsidRPr="000A0D8F">
              <w:rPr>
                <w:rFonts w:ascii="Times New Roman" w:hAnsi="Times New Roman"/>
                <w:sz w:val="18"/>
                <w:szCs w:val="18"/>
              </w:rPr>
              <w:t>1</w:t>
            </w:r>
          </w:p>
        </w:tc>
        <w:tc>
          <w:tcPr>
            <w:tcW w:w="1189" w:type="dxa"/>
            <w:vAlign w:val="center"/>
          </w:tcPr>
          <w:p w:rsidR="00CA1248" w:rsidRPr="000A0D8F" w:rsidRDefault="00CA1248" w:rsidP="00C84FBC">
            <w:pPr>
              <w:pStyle w:val="p"/>
              <w:rPr>
                <w:rFonts w:ascii="Times New Roman" w:hAnsi="Times New Roman" w:cs="Times New Roman"/>
                <w:sz w:val="18"/>
                <w:szCs w:val="18"/>
              </w:rPr>
            </w:pPr>
          </w:p>
        </w:tc>
        <w:tc>
          <w:tcPr>
            <w:tcW w:w="1507" w:type="dxa"/>
            <w:vAlign w:val="center"/>
          </w:tcPr>
          <w:p w:rsidR="00CA1248" w:rsidRPr="000A0D8F" w:rsidRDefault="00CA1248" w:rsidP="00C84FBC">
            <w:pPr>
              <w:pStyle w:val="p"/>
              <w:rPr>
                <w:rFonts w:ascii="Times New Roman" w:hAnsi="Times New Roman" w:cs="Times New Roman"/>
                <w:sz w:val="18"/>
                <w:szCs w:val="18"/>
              </w:rPr>
            </w:pPr>
          </w:p>
        </w:tc>
        <w:tc>
          <w:tcPr>
            <w:tcW w:w="1577" w:type="dxa"/>
            <w:vAlign w:val="center"/>
          </w:tcPr>
          <w:p w:rsidR="00CA1248" w:rsidRPr="000A0D8F" w:rsidRDefault="00CA1248" w:rsidP="00C84FBC">
            <w:pPr>
              <w:pStyle w:val="p"/>
              <w:rPr>
                <w:rFonts w:ascii="Times New Roman" w:hAnsi="Times New Roman" w:cs="Times New Roman"/>
                <w:sz w:val="18"/>
                <w:szCs w:val="18"/>
              </w:rPr>
            </w:pPr>
          </w:p>
        </w:tc>
        <w:tc>
          <w:tcPr>
            <w:tcW w:w="1395" w:type="dxa"/>
            <w:vAlign w:val="center"/>
          </w:tcPr>
          <w:p w:rsidR="00CA1248" w:rsidRPr="000A0D8F" w:rsidRDefault="00CA1248" w:rsidP="00C84FBC">
            <w:pPr>
              <w:pStyle w:val="p"/>
              <w:rPr>
                <w:rFonts w:ascii="Times New Roman" w:hAnsi="Times New Roman" w:cs="Times New Roman"/>
                <w:sz w:val="18"/>
                <w:szCs w:val="18"/>
              </w:rPr>
            </w:pPr>
          </w:p>
        </w:tc>
        <w:tc>
          <w:tcPr>
            <w:tcW w:w="1524" w:type="dxa"/>
            <w:vAlign w:val="center"/>
          </w:tcPr>
          <w:p w:rsidR="00CA1248" w:rsidRPr="000A0D8F" w:rsidRDefault="00CA1248" w:rsidP="00C84FBC">
            <w:pPr>
              <w:pStyle w:val="p"/>
              <w:rPr>
                <w:rFonts w:ascii="Times New Roman" w:hAnsi="Times New Roman" w:cs="Times New Roman"/>
                <w:sz w:val="18"/>
                <w:szCs w:val="18"/>
              </w:rPr>
            </w:pPr>
          </w:p>
        </w:tc>
        <w:tc>
          <w:tcPr>
            <w:tcW w:w="1499" w:type="dxa"/>
            <w:vAlign w:val="center"/>
          </w:tcPr>
          <w:p w:rsidR="00CA1248" w:rsidRPr="000A0D8F" w:rsidRDefault="00CA1248" w:rsidP="00C84FBC">
            <w:pPr>
              <w:pStyle w:val="p"/>
              <w:rPr>
                <w:rFonts w:ascii="Times New Roman" w:hAnsi="Times New Roman" w:cs="Times New Roman"/>
                <w:sz w:val="18"/>
                <w:szCs w:val="18"/>
              </w:rPr>
            </w:pPr>
          </w:p>
        </w:tc>
      </w:tr>
      <w:tr w:rsidR="00CA1248" w:rsidRPr="000A0D8F" w:rsidTr="00895F52">
        <w:tc>
          <w:tcPr>
            <w:tcW w:w="441" w:type="dxa"/>
            <w:vAlign w:val="center"/>
          </w:tcPr>
          <w:p w:rsidR="00CA1248" w:rsidRPr="000A0D8F" w:rsidRDefault="00CA1248" w:rsidP="00C84FBC">
            <w:pPr>
              <w:rPr>
                <w:rFonts w:ascii="Times New Roman" w:hAnsi="Times New Roman"/>
                <w:sz w:val="18"/>
                <w:szCs w:val="18"/>
              </w:rPr>
            </w:pPr>
            <w:r w:rsidRPr="000A0D8F">
              <w:rPr>
                <w:rFonts w:ascii="Times New Roman" w:hAnsi="Times New Roman"/>
                <w:sz w:val="18"/>
                <w:szCs w:val="18"/>
              </w:rPr>
              <w:t>2</w:t>
            </w:r>
          </w:p>
        </w:tc>
        <w:tc>
          <w:tcPr>
            <w:tcW w:w="1189" w:type="dxa"/>
            <w:vAlign w:val="center"/>
          </w:tcPr>
          <w:p w:rsidR="00CA1248" w:rsidRPr="000A0D8F" w:rsidRDefault="00CA1248" w:rsidP="00C84FBC">
            <w:pPr>
              <w:pStyle w:val="p"/>
              <w:rPr>
                <w:rFonts w:ascii="Times New Roman" w:hAnsi="Times New Roman" w:cs="Times New Roman"/>
                <w:sz w:val="18"/>
                <w:szCs w:val="18"/>
              </w:rPr>
            </w:pPr>
          </w:p>
        </w:tc>
        <w:tc>
          <w:tcPr>
            <w:tcW w:w="1507" w:type="dxa"/>
            <w:vAlign w:val="center"/>
          </w:tcPr>
          <w:p w:rsidR="00CA1248" w:rsidRPr="000A0D8F" w:rsidRDefault="00CA1248" w:rsidP="00C84FBC">
            <w:pPr>
              <w:pStyle w:val="p"/>
              <w:rPr>
                <w:rFonts w:ascii="Times New Roman" w:hAnsi="Times New Roman" w:cs="Times New Roman"/>
                <w:sz w:val="18"/>
                <w:szCs w:val="18"/>
              </w:rPr>
            </w:pPr>
          </w:p>
        </w:tc>
        <w:tc>
          <w:tcPr>
            <w:tcW w:w="1577" w:type="dxa"/>
            <w:vAlign w:val="center"/>
          </w:tcPr>
          <w:p w:rsidR="00CA1248" w:rsidRPr="000A0D8F" w:rsidRDefault="00CA1248" w:rsidP="00C84FBC">
            <w:pPr>
              <w:pStyle w:val="p"/>
              <w:rPr>
                <w:rFonts w:ascii="Times New Roman" w:hAnsi="Times New Roman" w:cs="Times New Roman"/>
                <w:sz w:val="18"/>
                <w:szCs w:val="18"/>
              </w:rPr>
            </w:pPr>
          </w:p>
        </w:tc>
        <w:tc>
          <w:tcPr>
            <w:tcW w:w="1395" w:type="dxa"/>
            <w:vAlign w:val="center"/>
          </w:tcPr>
          <w:p w:rsidR="00CA1248" w:rsidRPr="000A0D8F" w:rsidRDefault="00CA1248" w:rsidP="00C84FBC">
            <w:pPr>
              <w:pStyle w:val="p"/>
              <w:rPr>
                <w:rFonts w:ascii="Times New Roman" w:hAnsi="Times New Roman" w:cs="Times New Roman"/>
                <w:sz w:val="18"/>
                <w:szCs w:val="18"/>
              </w:rPr>
            </w:pPr>
          </w:p>
        </w:tc>
        <w:tc>
          <w:tcPr>
            <w:tcW w:w="1524" w:type="dxa"/>
            <w:vAlign w:val="center"/>
          </w:tcPr>
          <w:p w:rsidR="00CA1248" w:rsidRPr="000A0D8F" w:rsidRDefault="00CA1248" w:rsidP="00C84FBC">
            <w:pPr>
              <w:pStyle w:val="p"/>
              <w:rPr>
                <w:rFonts w:ascii="Times New Roman" w:hAnsi="Times New Roman" w:cs="Times New Roman"/>
                <w:sz w:val="18"/>
                <w:szCs w:val="18"/>
              </w:rPr>
            </w:pPr>
          </w:p>
        </w:tc>
        <w:tc>
          <w:tcPr>
            <w:tcW w:w="1499" w:type="dxa"/>
            <w:vAlign w:val="center"/>
          </w:tcPr>
          <w:p w:rsidR="00CA1248" w:rsidRPr="000A0D8F" w:rsidRDefault="00CA1248" w:rsidP="00C84FBC">
            <w:pPr>
              <w:pStyle w:val="p"/>
              <w:rPr>
                <w:rFonts w:ascii="Times New Roman" w:hAnsi="Times New Roman" w:cs="Times New Roman"/>
                <w:sz w:val="18"/>
                <w:szCs w:val="18"/>
              </w:rPr>
            </w:pPr>
          </w:p>
        </w:tc>
      </w:tr>
      <w:tr w:rsidR="00CA1248" w:rsidRPr="000A0D8F" w:rsidTr="00895F52">
        <w:tc>
          <w:tcPr>
            <w:tcW w:w="441" w:type="dxa"/>
            <w:vAlign w:val="center"/>
          </w:tcPr>
          <w:p w:rsidR="00CA1248" w:rsidRPr="000A0D8F" w:rsidRDefault="00CA1248" w:rsidP="00C84FBC">
            <w:pPr>
              <w:rPr>
                <w:rFonts w:ascii="Times New Roman" w:hAnsi="Times New Roman"/>
                <w:sz w:val="18"/>
                <w:szCs w:val="18"/>
              </w:rPr>
            </w:pPr>
            <w:r w:rsidRPr="000A0D8F">
              <w:rPr>
                <w:rFonts w:ascii="Times New Roman" w:hAnsi="Times New Roman"/>
                <w:sz w:val="18"/>
                <w:szCs w:val="18"/>
              </w:rPr>
              <w:t>3</w:t>
            </w:r>
          </w:p>
        </w:tc>
        <w:tc>
          <w:tcPr>
            <w:tcW w:w="1189" w:type="dxa"/>
            <w:vAlign w:val="center"/>
          </w:tcPr>
          <w:p w:rsidR="00CA1248" w:rsidRPr="000A0D8F" w:rsidRDefault="00CA1248" w:rsidP="00C84FBC">
            <w:pPr>
              <w:pStyle w:val="p"/>
              <w:rPr>
                <w:rFonts w:ascii="Times New Roman" w:hAnsi="Times New Roman" w:cs="Times New Roman"/>
                <w:sz w:val="18"/>
                <w:szCs w:val="18"/>
              </w:rPr>
            </w:pPr>
          </w:p>
        </w:tc>
        <w:tc>
          <w:tcPr>
            <w:tcW w:w="1507" w:type="dxa"/>
            <w:vAlign w:val="center"/>
          </w:tcPr>
          <w:p w:rsidR="00CA1248" w:rsidRPr="000A0D8F" w:rsidRDefault="00CA1248" w:rsidP="00C84FBC">
            <w:pPr>
              <w:pStyle w:val="p"/>
              <w:rPr>
                <w:rFonts w:ascii="Times New Roman" w:hAnsi="Times New Roman" w:cs="Times New Roman"/>
                <w:sz w:val="18"/>
                <w:szCs w:val="18"/>
              </w:rPr>
            </w:pPr>
          </w:p>
        </w:tc>
        <w:tc>
          <w:tcPr>
            <w:tcW w:w="1577" w:type="dxa"/>
            <w:vAlign w:val="center"/>
          </w:tcPr>
          <w:p w:rsidR="00CA1248" w:rsidRPr="000A0D8F" w:rsidRDefault="00CA1248" w:rsidP="00C84FBC">
            <w:pPr>
              <w:pStyle w:val="p"/>
              <w:rPr>
                <w:rFonts w:ascii="Times New Roman" w:hAnsi="Times New Roman" w:cs="Times New Roman"/>
                <w:sz w:val="18"/>
                <w:szCs w:val="18"/>
              </w:rPr>
            </w:pPr>
          </w:p>
        </w:tc>
        <w:tc>
          <w:tcPr>
            <w:tcW w:w="1395" w:type="dxa"/>
            <w:vAlign w:val="center"/>
          </w:tcPr>
          <w:p w:rsidR="00CA1248" w:rsidRPr="000A0D8F" w:rsidRDefault="00CA1248" w:rsidP="00C84FBC">
            <w:pPr>
              <w:pStyle w:val="p"/>
              <w:rPr>
                <w:rFonts w:ascii="Times New Roman" w:hAnsi="Times New Roman" w:cs="Times New Roman"/>
                <w:sz w:val="18"/>
                <w:szCs w:val="18"/>
              </w:rPr>
            </w:pPr>
          </w:p>
        </w:tc>
        <w:tc>
          <w:tcPr>
            <w:tcW w:w="1524" w:type="dxa"/>
            <w:vAlign w:val="center"/>
          </w:tcPr>
          <w:p w:rsidR="00CA1248" w:rsidRPr="000A0D8F" w:rsidRDefault="00CA1248" w:rsidP="00C84FBC">
            <w:pPr>
              <w:pStyle w:val="p"/>
              <w:rPr>
                <w:rFonts w:ascii="Times New Roman" w:hAnsi="Times New Roman" w:cs="Times New Roman"/>
                <w:sz w:val="18"/>
                <w:szCs w:val="18"/>
              </w:rPr>
            </w:pPr>
          </w:p>
        </w:tc>
        <w:tc>
          <w:tcPr>
            <w:tcW w:w="1499" w:type="dxa"/>
            <w:vAlign w:val="center"/>
          </w:tcPr>
          <w:p w:rsidR="00CA1248" w:rsidRPr="000A0D8F" w:rsidRDefault="00CA1248" w:rsidP="00C84FBC">
            <w:pPr>
              <w:pStyle w:val="p"/>
              <w:rPr>
                <w:rFonts w:ascii="Times New Roman" w:hAnsi="Times New Roman" w:cs="Times New Roman"/>
                <w:sz w:val="18"/>
                <w:szCs w:val="18"/>
              </w:rPr>
            </w:pPr>
          </w:p>
        </w:tc>
      </w:tr>
      <w:tr w:rsidR="00CA1248" w:rsidRPr="000A0D8F" w:rsidTr="00895F52">
        <w:tc>
          <w:tcPr>
            <w:tcW w:w="441" w:type="dxa"/>
            <w:vAlign w:val="center"/>
          </w:tcPr>
          <w:p w:rsidR="00CA1248" w:rsidRPr="000A0D8F" w:rsidRDefault="00CA1248" w:rsidP="00C84FBC">
            <w:pPr>
              <w:rPr>
                <w:rFonts w:ascii="Times New Roman" w:hAnsi="Times New Roman"/>
                <w:sz w:val="18"/>
                <w:szCs w:val="18"/>
              </w:rPr>
            </w:pPr>
            <w:r>
              <w:rPr>
                <w:rFonts w:ascii="Times New Roman" w:hAnsi="Times New Roman"/>
                <w:sz w:val="18"/>
                <w:szCs w:val="18"/>
              </w:rPr>
              <w:t>4.</w:t>
            </w:r>
          </w:p>
        </w:tc>
        <w:tc>
          <w:tcPr>
            <w:tcW w:w="1189" w:type="dxa"/>
            <w:vAlign w:val="center"/>
          </w:tcPr>
          <w:p w:rsidR="00CA1248" w:rsidRPr="000A0D8F" w:rsidRDefault="00CA1248" w:rsidP="00C84FBC">
            <w:pPr>
              <w:pStyle w:val="p"/>
              <w:rPr>
                <w:rFonts w:ascii="Times New Roman" w:hAnsi="Times New Roman" w:cs="Times New Roman"/>
                <w:sz w:val="18"/>
                <w:szCs w:val="18"/>
              </w:rPr>
            </w:pPr>
          </w:p>
        </w:tc>
        <w:tc>
          <w:tcPr>
            <w:tcW w:w="1507" w:type="dxa"/>
            <w:vAlign w:val="center"/>
          </w:tcPr>
          <w:p w:rsidR="00CA1248" w:rsidRPr="000A0D8F" w:rsidRDefault="00CA1248" w:rsidP="00C84FBC">
            <w:pPr>
              <w:pStyle w:val="p"/>
              <w:rPr>
                <w:rFonts w:ascii="Times New Roman" w:hAnsi="Times New Roman" w:cs="Times New Roman"/>
                <w:sz w:val="18"/>
                <w:szCs w:val="18"/>
              </w:rPr>
            </w:pPr>
          </w:p>
        </w:tc>
        <w:tc>
          <w:tcPr>
            <w:tcW w:w="1577" w:type="dxa"/>
            <w:vAlign w:val="center"/>
          </w:tcPr>
          <w:p w:rsidR="00CA1248" w:rsidRPr="000A0D8F" w:rsidRDefault="00CA1248" w:rsidP="00C84FBC">
            <w:pPr>
              <w:pStyle w:val="p"/>
              <w:rPr>
                <w:rFonts w:ascii="Times New Roman" w:hAnsi="Times New Roman" w:cs="Times New Roman"/>
                <w:sz w:val="18"/>
                <w:szCs w:val="18"/>
              </w:rPr>
            </w:pPr>
          </w:p>
        </w:tc>
        <w:tc>
          <w:tcPr>
            <w:tcW w:w="1395" w:type="dxa"/>
            <w:vAlign w:val="center"/>
          </w:tcPr>
          <w:p w:rsidR="00CA1248" w:rsidRPr="000A0D8F" w:rsidRDefault="00CA1248" w:rsidP="00C84FBC">
            <w:pPr>
              <w:pStyle w:val="p"/>
              <w:rPr>
                <w:rFonts w:ascii="Times New Roman" w:hAnsi="Times New Roman" w:cs="Times New Roman"/>
                <w:sz w:val="18"/>
                <w:szCs w:val="18"/>
              </w:rPr>
            </w:pPr>
          </w:p>
        </w:tc>
        <w:tc>
          <w:tcPr>
            <w:tcW w:w="1524" w:type="dxa"/>
            <w:vAlign w:val="center"/>
          </w:tcPr>
          <w:p w:rsidR="00CA1248" w:rsidRPr="000A0D8F" w:rsidRDefault="00CA1248" w:rsidP="00C84FBC">
            <w:pPr>
              <w:pStyle w:val="p"/>
              <w:rPr>
                <w:rFonts w:ascii="Times New Roman" w:hAnsi="Times New Roman" w:cs="Times New Roman"/>
                <w:sz w:val="18"/>
                <w:szCs w:val="18"/>
              </w:rPr>
            </w:pPr>
          </w:p>
        </w:tc>
        <w:tc>
          <w:tcPr>
            <w:tcW w:w="1499" w:type="dxa"/>
            <w:vAlign w:val="center"/>
          </w:tcPr>
          <w:p w:rsidR="00CA1248" w:rsidRPr="000A0D8F" w:rsidRDefault="00CA1248" w:rsidP="00C84FBC">
            <w:pPr>
              <w:pStyle w:val="p"/>
              <w:rPr>
                <w:rFonts w:ascii="Times New Roman" w:hAnsi="Times New Roman" w:cs="Times New Roman"/>
                <w:sz w:val="18"/>
                <w:szCs w:val="18"/>
              </w:rPr>
            </w:pPr>
          </w:p>
        </w:tc>
      </w:tr>
    </w:tbl>
    <w:p w:rsidR="00CA1248" w:rsidRPr="000A0D8F" w:rsidRDefault="00CA1248" w:rsidP="00F7356F">
      <w:pPr>
        <w:ind w:left="360"/>
        <w:jc w:val="center"/>
        <w:rPr>
          <w:rFonts w:ascii="Times New Roman" w:hAnsi="Times New Roman"/>
          <w:b/>
        </w:rPr>
      </w:pPr>
    </w:p>
    <w:p w:rsidR="00CA1248" w:rsidRPr="000A0D8F" w:rsidRDefault="00CA1248" w:rsidP="00F7356F">
      <w:pPr>
        <w:jc w:val="both"/>
        <w:rPr>
          <w:rFonts w:ascii="Times New Roman" w:hAnsi="Times New Roman"/>
          <w:i/>
        </w:rPr>
      </w:pPr>
    </w:p>
    <w:p w:rsidR="00CA1248" w:rsidRPr="000A0D8F" w:rsidRDefault="00CA1248" w:rsidP="00F7356F">
      <w:pPr>
        <w:rPr>
          <w:rFonts w:ascii="Times New Roman" w:hAnsi="Times New Roman"/>
          <w:sz w:val="20"/>
          <w:szCs w:val="20"/>
        </w:rPr>
      </w:pPr>
      <w:r w:rsidRPr="000A0D8F">
        <w:rPr>
          <w:rFonts w:ascii="Times New Roman" w:hAnsi="Times New Roman"/>
          <w:sz w:val="20"/>
          <w:szCs w:val="20"/>
        </w:rPr>
        <w:t>…………………………</w:t>
      </w:r>
      <w:r>
        <w:rPr>
          <w:rFonts w:ascii="Times New Roman" w:hAnsi="Times New Roman"/>
          <w:sz w:val="20"/>
          <w:szCs w:val="20"/>
        </w:rPr>
        <w:t>…………………….</w:t>
      </w:r>
      <w:r>
        <w:rPr>
          <w:rFonts w:ascii="Times New Roman" w:hAnsi="Times New Roman"/>
          <w:sz w:val="20"/>
          <w:szCs w:val="20"/>
        </w:rPr>
        <w:tab/>
        <w:t xml:space="preserve">                      </w:t>
      </w:r>
      <w:r w:rsidRPr="000A0D8F">
        <w:rPr>
          <w:rFonts w:ascii="Times New Roman" w:hAnsi="Times New Roman"/>
          <w:sz w:val="20"/>
          <w:szCs w:val="20"/>
        </w:rPr>
        <w:t xml:space="preserve">      ....................................................................</w:t>
      </w:r>
    </w:p>
    <w:p w:rsidR="00CA1248" w:rsidRPr="000A0D8F" w:rsidRDefault="00CA1248" w:rsidP="00F7356F">
      <w:pPr>
        <w:rPr>
          <w:rFonts w:ascii="Times New Roman" w:hAnsi="Times New Roman"/>
          <w:sz w:val="20"/>
          <w:szCs w:val="20"/>
        </w:rPr>
      </w:pPr>
      <w:r w:rsidRPr="000A0D8F">
        <w:rPr>
          <w:rFonts w:ascii="Times New Roman" w:hAnsi="Times New Roman"/>
          <w:i/>
          <w:sz w:val="20"/>
          <w:szCs w:val="20"/>
        </w:rPr>
        <w:t xml:space="preserve">            Miejscowość,  data</w:t>
      </w:r>
      <w:r w:rsidRPr="000A0D8F">
        <w:rPr>
          <w:rFonts w:ascii="Times New Roman" w:hAnsi="Times New Roman"/>
          <w:i/>
          <w:sz w:val="20"/>
          <w:szCs w:val="20"/>
        </w:rPr>
        <w:tab/>
        <w:t xml:space="preserve">       </w:t>
      </w:r>
      <w:r w:rsidRPr="000A0D8F">
        <w:rPr>
          <w:rFonts w:ascii="Times New Roman" w:hAnsi="Times New Roman"/>
          <w:i/>
          <w:sz w:val="20"/>
          <w:szCs w:val="20"/>
        </w:rPr>
        <w:tab/>
      </w:r>
      <w:r w:rsidRPr="000A0D8F">
        <w:rPr>
          <w:rFonts w:ascii="Times New Roman" w:hAnsi="Times New Roman"/>
          <w:i/>
          <w:sz w:val="20"/>
          <w:szCs w:val="20"/>
        </w:rPr>
        <w:tab/>
      </w:r>
      <w:r w:rsidRPr="000A0D8F">
        <w:rPr>
          <w:rFonts w:ascii="Times New Roman" w:hAnsi="Times New Roman"/>
          <w:i/>
          <w:sz w:val="20"/>
          <w:szCs w:val="20"/>
        </w:rPr>
        <w:tab/>
      </w:r>
      <w:r w:rsidRPr="000A0D8F">
        <w:rPr>
          <w:rFonts w:ascii="Times New Roman" w:hAnsi="Times New Roman"/>
          <w:i/>
          <w:sz w:val="20"/>
          <w:szCs w:val="20"/>
        </w:rPr>
        <w:tab/>
        <w:t xml:space="preserve">                  Podpis Wykonawcy  </w:t>
      </w:r>
    </w:p>
    <w:p w:rsidR="00CA1248" w:rsidRDefault="00CA1248" w:rsidP="004B51CC">
      <w:pPr>
        <w:jc w:val="right"/>
        <w:rPr>
          <w:rFonts w:ascii="Times New Roman" w:hAnsi="Times New Roman"/>
          <w:i/>
        </w:rPr>
      </w:pPr>
    </w:p>
    <w:p w:rsidR="00CA1248" w:rsidRPr="00B82AAA" w:rsidRDefault="00CA1248" w:rsidP="00B0434F">
      <w:pPr>
        <w:ind w:left="360"/>
        <w:jc w:val="both"/>
        <w:rPr>
          <w:rFonts w:ascii="Times New Roman" w:hAnsi="Times New Roman"/>
          <w:sz w:val="20"/>
          <w:szCs w:val="20"/>
        </w:rPr>
      </w:pPr>
      <w:r w:rsidRPr="00B82AAA">
        <w:rPr>
          <w:rFonts w:ascii="Times New Roman" w:hAnsi="Times New Roman"/>
          <w:sz w:val="20"/>
          <w:szCs w:val="20"/>
        </w:rPr>
        <w:t xml:space="preserve">Wykonawca zobowiązany jest przedłożyć w formie załącznika dokument potwierdzający posiadanie stosownych uprawnień do wykonania przedmiotowego zadania a wynikających z ustawy z dnia 23 lipca 2013 roku o ochronie zabytków i opiece nad zabytkami (Dz.U. z 2014r. poz. 1046 ze zm.) oraz Rozporządzenia Ministra Kultury i Dziedzictwa Narodowego z dnia  22 czerwca 2017 roku  w sprawie prowadzenia prac konserwatorskich, prac restauratorskich </w:t>
      </w:r>
      <w:r>
        <w:rPr>
          <w:rFonts w:ascii="Times New Roman" w:hAnsi="Times New Roman"/>
          <w:sz w:val="20"/>
          <w:szCs w:val="20"/>
        </w:rPr>
        <w:t>i</w:t>
      </w:r>
      <w:r w:rsidRPr="00B82AAA">
        <w:rPr>
          <w:rFonts w:ascii="Times New Roman" w:hAnsi="Times New Roman"/>
          <w:sz w:val="20"/>
          <w:szCs w:val="20"/>
        </w:rPr>
        <w:t xml:space="preserve"> badań konserwatorskich przy zabytku wpisanych na Listę Skarbów Dziedzictwa oraz robót budowlanych, badań architektonicznych i innych badań przy zabytku wpisanych do rejestru zabytków a także badań archeologicznych i poszukiwań zabytków (Dz.U. z 2017r. poz. 275).</w:t>
      </w:r>
    </w:p>
    <w:p w:rsidR="00CA1248" w:rsidRDefault="00CA1248" w:rsidP="004B51CC">
      <w:pPr>
        <w:jc w:val="right"/>
        <w:rPr>
          <w:rFonts w:ascii="Times New Roman" w:hAnsi="Times New Roman"/>
          <w:i/>
        </w:rPr>
      </w:pPr>
    </w:p>
    <w:p w:rsidR="00CA1248" w:rsidRDefault="00CA1248" w:rsidP="004B51CC">
      <w:pPr>
        <w:jc w:val="right"/>
        <w:rPr>
          <w:rFonts w:ascii="Times New Roman" w:hAnsi="Times New Roman"/>
          <w:i/>
        </w:rPr>
      </w:pPr>
    </w:p>
    <w:p w:rsidR="00CA1248" w:rsidRPr="000A0D8F" w:rsidRDefault="00CA1248" w:rsidP="004B51CC">
      <w:pPr>
        <w:jc w:val="right"/>
        <w:rPr>
          <w:rFonts w:ascii="Times New Roman" w:hAnsi="Times New Roman"/>
          <w:i/>
        </w:rPr>
      </w:pPr>
      <w:r w:rsidRPr="000A0D8F">
        <w:rPr>
          <w:rFonts w:ascii="Times New Roman" w:hAnsi="Times New Roman"/>
          <w:i/>
        </w:rPr>
        <w:t xml:space="preserve">Załącznik nr </w:t>
      </w:r>
      <w:r>
        <w:rPr>
          <w:rFonts w:ascii="Times New Roman" w:hAnsi="Times New Roman"/>
          <w:i/>
        </w:rPr>
        <w:t>3</w:t>
      </w:r>
      <w:r w:rsidRPr="000A0D8F">
        <w:rPr>
          <w:rFonts w:ascii="Times New Roman" w:hAnsi="Times New Roman"/>
          <w:i/>
        </w:rPr>
        <w:t xml:space="preserve"> </w:t>
      </w:r>
    </w:p>
    <w:p w:rsidR="00CA1248" w:rsidRDefault="00CA1248" w:rsidP="00B013BC">
      <w:pPr>
        <w:ind w:left="540" w:hanging="1080"/>
        <w:contextualSpacing/>
        <w:jc w:val="center"/>
        <w:rPr>
          <w:rFonts w:ascii="Times New Roman" w:hAnsi="Times New Roman"/>
          <w:b/>
        </w:rPr>
      </w:pPr>
      <w:r w:rsidRPr="000A0D8F">
        <w:rPr>
          <w:rFonts w:ascii="Times New Roman" w:hAnsi="Times New Roman"/>
          <w:b/>
        </w:rPr>
        <w:t xml:space="preserve">FORMULARZ OFERTOWY  </w:t>
      </w:r>
    </w:p>
    <w:p w:rsidR="00CA1248" w:rsidRPr="000A0D8F" w:rsidRDefault="00CA1248" w:rsidP="00B013BC">
      <w:pPr>
        <w:spacing w:line="360" w:lineRule="auto"/>
        <w:jc w:val="right"/>
        <w:rPr>
          <w:rFonts w:ascii="Times New Roman" w:hAnsi="Times New Roman"/>
          <w:sz w:val="6"/>
          <w:szCs w:val="6"/>
        </w:rPr>
      </w:pPr>
    </w:p>
    <w:p w:rsidR="00CA1248" w:rsidRDefault="00CA1248" w:rsidP="00796B7B">
      <w:pPr>
        <w:jc w:val="both"/>
        <w:rPr>
          <w:rFonts w:ascii="Times New Roman" w:hAnsi="Times New Roman"/>
          <w:b/>
        </w:rPr>
      </w:pPr>
      <w:r>
        <w:rPr>
          <w:rFonts w:ascii="Times New Roman" w:hAnsi="Times New Roman"/>
          <w:b/>
        </w:rPr>
        <w:t xml:space="preserve">„Sprawowanie nadzoru inwestorskiego …..” </w:t>
      </w:r>
    </w:p>
    <w:p w:rsidR="00CA1248" w:rsidRPr="003E0A63" w:rsidRDefault="00CA1248" w:rsidP="00895F52">
      <w:pPr>
        <w:jc w:val="both"/>
        <w:rPr>
          <w:rFonts w:ascii="Times New Roman" w:hAnsi="Times New Roman"/>
          <w:b/>
        </w:rPr>
      </w:pPr>
      <w:r w:rsidRPr="003E0A63">
        <w:rPr>
          <w:rFonts w:ascii="Times New Roman" w:hAnsi="Times New Roman"/>
          <w:b/>
          <w:i/>
        </w:rPr>
        <w:t>dla projektu</w:t>
      </w:r>
      <w:r>
        <w:rPr>
          <w:rFonts w:ascii="Times New Roman" w:hAnsi="Times New Roman"/>
          <w:b/>
          <w:i/>
        </w:rPr>
        <w:t>:</w:t>
      </w:r>
      <w:r w:rsidRPr="003E0A63">
        <w:rPr>
          <w:rFonts w:ascii="Times New Roman" w:hAnsi="Times New Roman"/>
          <w:b/>
          <w:i/>
        </w:rPr>
        <w:t xml:space="preserve"> Rewitalizacja zespołu pałacowo-parkowego Marianny Orańskiej – nowe oferty kulturalne</w:t>
      </w:r>
      <w:r>
        <w:rPr>
          <w:rFonts w:ascii="Times New Roman" w:hAnsi="Times New Roman"/>
          <w:b/>
          <w:i/>
        </w:rPr>
        <w:t xml:space="preserve"> i</w:t>
      </w:r>
      <w:r w:rsidRPr="003E0A63">
        <w:rPr>
          <w:rFonts w:ascii="Times New Roman" w:hAnsi="Times New Roman"/>
          <w:b/>
          <w:i/>
        </w:rPr>
        <w:t xml:space="preserve"> edukacyjne w ramach </w:t>
      </w:r>
      <w:r w:rsidRPr="003E0A63">
        <w:rPr>
          <w:rFonts w:ascii="Times New Roman" w:hAnsi="Times New Roman"/>
          <w:b/>
          <w:i/>
          <w:iCs/>
          <w:noProof/>
        </w:rPr>
        <w:t>Regionalnego Programu Operacyjnego Województwa Dolnośląskiego 2014-2020 Osi Priorytetowej 4 Środowisko i zasoby, Działania 4.3 Dziedzictwo kulturowe”.</w:t>
      </w:r>
    </w:p>
    <w:p w:rsidR="00CA1248" w:rsidRPr="000A0D8F" w:rsidRDefault="00CA1248" w:rsidP="00B013BC">
      <w:pPr>
        <w:spacing w:line="360" w:lineRule="auto"/>
        <w:rPr>
          <w:rFonts w:ascii="Times New Roman" w:hAnsi="Times New Roman"/>
        </w:rPr>
      </w:pPr>
      <w:r w:rsidRPr="000A0D8F">
        <w:rPr>
          <w:rFonts w:ascii="Times New Roman" w:hAnsi="Times New Roman"/>
          <w:i/>
        </w:rPr>
        <w:t>Nazwa Wykonawcy</w:t>
      </w:r>
      <w:r w:rsidRPr="000A0D8F">
        <w:rPr>
          <w:rFonts w:ascii="Times New Roman" w:hAnsi="Times New Roman"/>
        </w:rPr>
        <w:t>:</w:t>
      </w:r>
      <w:r w:rsidRPr="000A0D8F">
        <w:rPr>
          <w:rFonts w:ascii="Times New Roman" w:hAnsi="Times New Roman"/>
          <w:i/>
        </w:rPr>
        <w:t xml:space="preserve"> …….……………………………………………………………….</w:t>
      </w:r>
      <w:r>
        <w:rPr>
          <w:rFonts w:ascii="Times New Roman" w:hAnsi="Times New Roman"/>
          <w:i/>
        </w:rPr>
        <w:t>…………………</w:t>
      </w:r>
      <w:r w:rsidRPr="000A0D8F">
        <w:rPr>
          <w:rFonts w:ascii="Times New Roman" w:hAnsi="Times New Roman"/>
          <w:i/>
        </w:rPr>
        <w:t>……….</w:t>
      </w:r>
    </w:p>
    <w:p w:rsidR="00CA1248" w:rsidRPr="000A0D8F" w:rsidRDefault="00CA1248" w:rsidP="00B013BC">
      <w:pPr>
        <w:spacing w:line="360" w:lineRule="auto"/>
        <w:rPr>
          <w:rFonts w:ascii="Times New Roman" w:hAnsi="Times New Roman"/>
          <w:i/>
        </w:rPr>
      </w:pPr>
      <w:r w:rsidRPr="000A0D8F">
        <w:rPr>
          <w:rFonts w:ascii="Times New Roman" w:hAnsi="Times New Roman"/>
          <w:i/>
        </w:rPr>
        <w:t>Adres Wykonawcy: …………….……………………………………………………………..</w:t>
      </w:r>
      <w:r>
        <w:rPr>
          <w:rFonts w:ascii="Times New Roman" w:hAnsi="Times New Roman"/>
          <w:i/>
        </w:rPr>
        <w:t>……………………</w:t>
      </w:r>
      <w:r w:rsidRPr="000A0D8F">
        <w:rPr>
          <w:rFonts w:ascii="Times New Roman" w:hAnsi="Times New Roman"/>
          <w:i/>
        </w:rPr>
        <w:t>..</w:t>
      </w:r>
    </w:p>
    <w:p w:rsidR="00CA1248" w:rsidRPr="000A0D8F" w:rsidRDefault="00CA1248" w:rsidP="00B013BC">
      <w:pPr>
        <w:spacing w:line="360" w:lineRule="auto"/>
        <w:rPr>
          <w:rFonts w:ascii="Times New Roman" w:hAnsi="Times New Roman"/>
          <w:i/>
        </w:rPr>
      </w:pPr>
      <w:r w:rsidRPr="000A0D8F">
        <w:rPr>
          <w:rFonts w:ascii="Times New Roman" w:hAnsi="Times New Roman"/>
          <w:i/>
        </w:rPr>
        <w:t>Adres do korespondencji: ……………………………………………………………………..</w:t>
      </w:r>
      <w:r>
        <w:rPr>
          <w:rFonts w:ascii="Times New Roman" w:hAnsi="Times New Roman"/>
          <w:i/>
        </w:rPr>
        <w:t>………</w:t>
      </w:r>
      <w:r w:rsidRPr="000A0D8F">
        <w:rPr>
          <w:rFonts w:ascii="Times New Roman" w:hAnsi="Times New Roman"/>
          <w:i/>
        </w:rPr>
        <w:t>…………</w:t>
      </w:r>
    </w:p>
    <w:p w:rsidR="00CA1248" w:rsidRPr="000A0D8F" w:rsidRDefault="00CA1248" w:rsidP="00B013BC">
      <w:pPr>
        <w:spacing w:line="360" w:lineRule="auto"/>
        <w:rPr>
          <w:rFonts w:ascii="Times New Roman" w:hAnsi="Times New Roman"/>
          <w:i/>
        </w:rPr>
      </w:pPr>
      <w:r w:rsidRPr="000A0D8F">
        <w:rPr>
          <w:rFonts w:ascii="Times New Roman" w:hAnsi="Times New Roman"/>
          <w:i/>
        </w:rPr>
        <w:t>NIP: …………………….</w:t>
      </w:r>
      <w:r>
        <w:rPr>
          <w:rFonts w:ascii="Times New Roman" w:hAnsi="Times New Roman"/>
          <w:i/>
        </w:rPr>
        <w:t xml:space="preserve">………………………… </w:t>
      </w:r>
      <w:r w:rsidRPr="000A0D8F">
        <w:rPr>
          <w:rFonts w:ascii="Times New Roman" w:hAnsi="Times New Roman"/>
          <w:i/>
        </w:rPr>
        <w:t>Numer telefonu: ……………..</w:t>
      </w:r>
      <w:r>
        <w:rPr>
          <w:rFonts w:ascii="Times New Roman" w:hAnsi="Times New Roman"/>
          <w:i/>
        </w:rPr>
        <w:t>………………………………</w:t>
      </w:r>
    </w:p>
    <w:p w:rsidR="00CA1248" w:rsidRPr="000A0D8F" w:rsidRDefault="00CA1248" w:rsidP="00B013BC">
      <w:pPr>
        <w:spacing w:line="360" w:lineRule="auto"/>
        <w:rPr>
          <w:rFonts w:ascii="Times New Roman" w:hAnsi="Times New Roman"/>
          <w:i/>
        </w:rPr>
      </w:pPr>
      <w:r w:rsidRPr="000A0D8F">
        <w:rPr>
          <w:rFonts w:ascii="Times New Roman" w:hAnsi="Times New Roman"/>
          <w:i/>
        </w:rPr>
        <w:t>Numer fax:…………………………………...</w:t>
      </w:r>
      <w:r>
        <w:rPr>
          <w:rFonts w:ascii="Times New Roman" w:hAnsi="Times New Roman"/>
          <w:i/>
        </w:rPr>
        <w:t>……</w:t>
      </w:r>
      <w:r w:rsidRPr="000A0D8F">
        <w:rPr>
          <w:rFonts w:ascii="Times New Roman" w:hAnsi="Times New Roman"/>
          <w:i/>
        </w:rPr>
        <w:t xml:space="preserve">Adres e-mail: </w:t>
      </w:r>
      <w:r>
        <w:rPr>
          <w:rFonts w:ascii="Times New Roman" w:hAnsi="Times New Roman"/>
          <w:i/>
        </w:rPr>
        <w:t>…………..</w:t>
      </w:r>
      <w:r w:rsidRPr="000A0D8F">
        <w:rPr>
          <w:rFonts w:ascii="Times New Roman" w:hAnsi="Times New Roman"/>
          <w:i/>
        </w:rPr>
        <w:t>…………………………………</w:t>
      </w:r>
      <w:r>
        <w:rPr>
          <w:rFonts w:ascii="Times New Roman" w:hAnsi="Times New Roman"/>
          <w:i/>
        </w:rPr>
        <w:t>…</w:t>
      </w:r>
      <w:r w:rsidRPr="000A0D8F">
        <w:rPr>
          <w:rFonts w:ascii="Times New Roman" w:hAnsi="Times New Roman"/>
          <w:i/>
        </w:rPr>
        <w:t>.</w:t>
      </w:r>
    </w:p>
    <w:p w:rsidR="00CA1248" w:rsidRPr="00895F52" w:rsidRDefault="00CA1248" w:rsidP="00E10254">
      <w:pPr>
        <w:pStyle w:val="ListParagraph"/>
        <w:numPr>
          <w:ilvl w:val="0"/>
          <w:numId w:val="32"/>
        </w:numPr>
        <w:spacing w:line="360" w:lineRule="auto"/>
        <w:rPr>
          <w:rFonts w:ascii="Times New Roman" w:hAnsi="Times New Roman"/>
          <w:i/>
        </w:rPr>
      </w:pPr>
      <w:r>
        <w:rPr>
          <w:rFonts w:ascii="Times New Roman" w:hAnsi="Times New Roman"/>
          <w:i/>
        </w:rPr>
        <w:t xml:space="preserve">Wielkość procentowa </w:t>
      </w:r>
      <w:r w:rsidRPr="00895F52">
        <w:rPr>
          <w:rFonts w:ascii="Times New Roman" w:hAnsi="Times New Roman"/>
          <w:i/>
        </w:rPr>
        <w:t xml:space="preserve"> za realizację całości zamówienia:</w:t>
      </w:r>
    </w:p>
    <w:p w:rsidR="00CA1248" w:rsidRDefault="00CA1248" w:rsidP="00B013BC">
      <w:pPr>
        <w:jc w:val="both"/>
        <w:rPr>
          <w:rFonts w:ascii="Times New Roman" w:hAnsi="Times New Roman"/>
        </w:rPr>
      </w:pPr>
      <w:r>
        <w:rPr>
          <w:rFonts w:ascii="Times New Roman" w:hAnsi="Times New Roman"/>
        </w:rPr>
        <w:t xml:space="preserve">Wykonawca określa wykonanie przedmiotu zamówienia za  … </w:t>
      </w:r>
      <w:r w:rsidRPr="00796B7B">
        <w:rPr>
          <w:rFonts w:ascii="Times New Roman" w:hAnsi="Times New Roman"/>
          <w:b/>
        </w:rPr>
        <w:t>,</w:t>
      </w:r>
      <w:r>
        <w:rPr>
          <w:rFonts w:ascii="Times New Roman" w:hAnsi="Times New Roman"/>
        </w:rPr>
        <w:t xml:space="preserve"> … … … % wartości całego zadania objętego przedmiotem zapytania ofertowego.</w:t>
      </w:r>
    </w:p>
    <w:p w:rsidR="00CA1248" w:rsidRPr="00BF02F4" w:rsidRDefault="00CA1248" w:rsidP="00B013BC">
      <w:pPr>
        <w:jc w:val="both"/>
        <w:rPr>
          <w:rFonts w:ascii="Times New Roman" w:hAnsi="Times New Roman"/>
          <w:b/>
          <w:i/>
        </w:rPr>
      </w:pPr>
      <w:r w:rsidRPr="00BF02F4">
        <w:rPr>
          <w:rFonts w:ascii="Times New Roman" w:hAnsi="Times New Roman"/>
          <w:b/>
          <w:i/>
        </w:rPr>
        <w:t>Uwaga: Wykonawca określa wielkość z dokładnością maksymalnie do trzech miejsc po przecinku.</w:t>
      </w:r>
    </w:p>
    <w:p w:rsidR="00CA1248" w:rsidRDefault="00CA1248" w:rsidP="00B0434F">
      <w:pPr>
        <w:pStyle w:val="ListParagraph"/>
        <w:numPr>
          <w:ilvl w:val="0"/>
          <w:numId w:val="32"/>
        </w:numPr>
        <w:contextualSpacing/>
        <w:jc w:val="both"/>
        <w:rPr>
          <w:rFonts w:ascii="Times New Roman" w:hAnsi="Times New Roman"/>
          <w:i/>
        </w:rPr>
      </w:pPr>
      <w:r w:rsidRPr="00B82AAA">
        <w:rPr>
          <w:rFonts w:ascii="Times New Roman" w:hAnsi="Times New Roman"/>
          <w:b/>
          <w:i/>
        </w:rPr>
        <w:t>Czas płatności za wykonaną usługę:</w:t>
      </w:r>
      <w:r>
        <w:rPr>
          <w:rFonts w:ascii="Times New Roman" w:hAnsi="Times New Roman"/>
          <w:b/>
          <w:i/>
        </w:rPr>
        <w:t xml:space="preserve"> </w:t>
      </w:r>
      <w:r>
        <w:rPr>
          <w:rFonts w:ascii="Times New Roman" w:hAnsi="Times New Roman"/>
          <w:b/>
          <w:i/>
        </w:rPr>
        <w:tab/>
      </w:r>
      <w:r w:rsidRPr="00B82AAA">
        <w:rPr>
          <w:rFonts w:ascii="Times New Roman" w:hAnsi="Times New Roman"/>
          <w:i/>
        </w:rPr>
        <w:t>do</w:t>
      </w:r>
      <w:r>
        <w:rPr>
          <w:rFonts w:ascii="Times New Roman" w:hAnsi="Times New Roman"/>
          <w:b/>
          <w:i/>
        </w:rPr>
        <w:t xml:space="preserve"> ………….. dni</w:t>
      </w:r>
      <w:r w:rsidRPr="00B82AAA">
        <w:rPr>
          <w:rFonts w:ascii="Times New Roman" w:hAnsi="Times New Roman"/>
        </w:rPr>
        <w:t xml:space="preserve"> </w:t>
      </w:r>
      <w:r w:rsidRPr="00B82AAA">
        <w:rPr>
          <w:rFonts w:ascii="Times New Roman" w:hAnsi="Times New Roman"/>
          <w:i/>
        </w:rPr>
        <w:t>po dniu wpłynięcia prawidłowo wystawionej faktury do Zamawiającego.</w:t>
      </w:r>
    </w:p>
    <w:p w:rsidR="00CA1248" w:rsidRPr="00895F52" w:rsidRDefault="00CA1248" w:rsidP="00B013BC">
      <w:pPr>
        <w:jc w:val="both"/>
        <w:rPr>
          <w:rFonts w:ascii="Times New Roman" w:hAnsi="Times New Roman"/>
        </w:rPr>
      </w:pPr>
      <w:r w:rsidRPr="00895F52">
        <w:rPr>
          <w:rFonts w:ascii="Times New Roman" w:hAnsi="Times New Roman"/>
        </w:rPr>
        <w:t xml:space="preserve">Oświadczam o gotowości do realizacji przedmiotu zamówienia na warunkach określonych        </w:t>
      </w:r>
      <w:r>
        <w:rPr>
          <w:rFonts w:ascii="Times New Roman" w:hAnsi="Times New Roman"/>
        </w:rPr>
        <w:t xml:space="preserve">        </w:t>
      </w:r>
      <w:r w:rsidRPr="00895F52">
        <w:rPr>
          <w:rFonts w:ascii="Times New Roman" w:hAnsi="Times New Roman"/>
        </w:rPr>
        <w:t xml:space="preserve">  w treści niniejszego zapytania ofertowego. </w:t>
      </w:r>
    </w:p>
    <w:p w:rsidR="00CA1248" w:rsidRDefault="00CA1248" w:rsidP="00B013BC">
      <w:pPr>
        <w:jc w:val="both"/>
        <w:rPr>
          <w:rFonts w:ascii="Times New Roman" w:hAnsi="Times New Roman"/>
          <w:i/>
        </w:rPr>
      </w:pPr>
    </w:p>
    <w:p w:rsidR="00CA1248" w:rsidRPr="000A0D8F" w:rsidRDefault="00CA1248" w:rsidP="00B013BC">
      <w:pPr>
        <w:jc w:val="both"/>
        <w:rPr>
          <w:rFonts w:ascii="Times New Roman" w:hAnsi="Times New Roman"/>
          <w:i/>
        </w:rPr>
      </w:pPr>
    </w:p>
    <w:p w:rsidR="00CA1248" w:rsidRPr="000A0D8F" w:rsidRDefault="00CA1248" w:rsidP="009E0210">
      <w:pPr>
        <w:rPr>
          <w:rFonts w:ascii="Times New Roman" w:hAnsi="Times New Roman"/>
          <w:sz w:val="20"/>
          <w:szCs w:val="20"/>
        </w:rPr>
      </w:pPr>
      <w:r w:rsidRPr="000A0D8F">
        <w:rPr>
          <w:rFonts w:ascii="Times New Roman" w:hAnsi="Times New Roman"/>
          <w:sz w:val="20"/>
          <w:szCs w:val="20"/>
        </w:rPr>
        <w:t>…………………………</w:t>
      </w:r>
      <w:r>
        <w:rPr>
          <w:rFonts w:ascii="Times New Roman" w:hAnsi="Times New Roman"/>
          <w:sz w:val="20"/>
          <w:szCs w:val="20"/>
        </w:rPr>
        <w:t>…………………….</w:t>
      </w:r>
      <w:r>
        <w:rPr>
          <w:rFonts w:ascii="Times New Roman" w:hAnsi="Times New Roman"/>
          <w:sz w:val="20"/>
          <w:szCs w:val="20"/>
        </w:rPr>
        <w:tab/>
        <w:t xml:space="preserve">                      </w:t>
      </w:r>
      <w:r w:rsidRPr="000A0D8F">
        <w:rPr>
          <w:rFonts w:ascii="Times New Roman" w:hAnsi="Times New Roman"/>
          <w:sz w:val="20"/>
          <w:szCs w:val="20"/>
        </w:rPr>
        <w:t xml:space="preserve">      ....................................................................</w:t>
      </w:r>
    </w:p>
    <w:p w:rsidR="00CA1248" w:rsidRPr="000A0D8F" w:rsidRDefault="00CA1248" w:rsidP="00D90259">
      <w:pPr>
        <w:rPr>
          <w:rFonts w:ascii="Times New Roman" w:hAnsi="Times New Roman"/>
          <w:i/>
        </w:rPr>
      </w:pPr>
      <w:r w:rsidRPr="000A0D8F">
        <w:rPr>
          <w:rFonts w:ascii="Times New Roman" w:hAnsi="Times New Roman"/>
          <w:i/>
          <w:sz w:val="20"/>
          <w:szCs w:val="20"/>
        </w:rPr>
        <w:t xml:space="preserve">            Miejscowość,  data</w:t>
      </w:r>
      <w:r w:rsidRPr="000A0D8F">
        <w:rPr>
          <w:rFonts w:ascii="Times New Roman" w:hAnsi="Times New Roman"/>
          <w:i/>
          <w:sz w:val="20"/>
          <w:szCs w:val="20"/>
        </w:rPr>
        <w:tab/>
        <w:t xml:space="preserve">       </w:t>
      </w:r>
      <w:r w:rsidRPr="000A0D8F">
        <w:rPr>
          <w:rFonts w:ascii="Times New Roman" w:hAnsi="Times New Roman"/>
          <w:i/>
          <w:sz w:val="20"/>
          <w:szCs w:val="20"/>
        </w:rPr>
        <w:tab/>
      </w:r>
      <w:r w:rsidRPr="000A0D8F">
        <w:rPr>
          <w:rFonts w:ascii="Times New Roman" w:hAnsi="Times New Roman"/>
          <w:i/>
          <w:sz w:val="20"/>
          <w:szCs w:val="20"/>
        </w:rPr>
        <w:tab/>
      </w:r>
      <w:r w:rsidRPr="000A0D8F">
        <w:rPr>
          <w:rFonts w:ascii="Times New Roman" w:hAnsi="Times New Roman"/>
          <w:i/>
          <w:sz w:val="20"/>
          <w:szCs w:val="20"/>
        </w:rPr>
        <w:tab/>
      </w:r>
      <w:r w:rsidRPr="000A0D8F">
        <w:rPr>
          <w:rFonts w:ascii="Times New Roman" w:hAnsi="Times New Roman"/>
          <w:i/>
          <w:sz w:val="20"/>
          <w:szCs w:val="20"/>
        </w:rPr>
        <w:tab/>
        <w:t xml:space="preserve">                  Podpis Wykonawcy  </w:t>
      </w:r>
      <w:bookmarkStart w:id="0" w:name="_GoBack"/>
      <w:bookmarkEnd w:id="0"/>
    </w:p>
    <w:p w:rsidR="00CA1248" w:rsidRDefault="00CA1248" w:rsidP="006E38AA">
      <w:pPr>
        <w:jc w:val="right"/>
        <w:rPr>
          <w:rFonts w:ascii="Times New Roman" w:hAnsi="Times New Roman"/>
          <w:i/>
        </w:rPr>
      </w:pPr>
    </w:p>
    <w:p w:rsidR="00CA1248" w:rsidRDefault="00CA1248" w:rsidP="006E38AA">
      <w:pPr>
        <w:jc w:val="right"/>
        <w:rPr>
          <w:rFonts w:ascii="Times New Roman" w:hAnsi="Times New Roman"/>
          <w:i/>
        </w:rPr>
      </w:pPr>
    </w:p>
    <w:p w:rsidR="00CA1248" w:rsidRDefault="00CA1248" w:rsidP="006E38AA">
      <w:pPr>
        <w:jc w:val="right"/>
        <w:rPr>
          <w:rFonts w:ascii="Times New Roman" w:hAnsi="Times New Roman"/>
          <w:i/>
        </w:rPr>
      </w:pPr>
    </w:p>
    <w:p w:rsidR="00CA1248" w:rsidRPr="000A0D8F" w:rsidRDefault="00CA1248" w:rsidP="006E38AA">
      <w:pPr>
        <w:jc w:val="right"/>
        <w:rPr>
          <w:rFonts w:ascii="Times New Roman" w:hAnsi="Times New Roman"/>
          <w:i/>
        </w:rPr>
      </w:pPr>
      <w:r w:rsidRPr="000A0D8F">
        <w:rPr>
          <w:rFonts w:ascii="Times New Roman" w:hAnsi="Times New Roman"/>
          <w:i/>
        </w:rPr>
        <w:t xml:space="preserve">Załącznik nr </w:t>
      </w:r>
      <w:r>
        <w:rPr>
          <w:rFonts w:ascii="Times New Roman" w:hAnsi="Times New Roman"/>
          <w:i/>
        </w:rPr>
        <w:t>4</w:t>
      </w:r>
    </w:p>
    <w:p w:rsidR="00CA1248" w:rsidRPr="000A0D8F" w:rsidRDefault="00CA1248" w:rsidP="006E38AA">
      <w:pPr>
        <w:jc w:val="right"/>
        <w:rPr>
          <w:rFonts w:ascii="Times New Roman" w:hAnsi="Times New Roman"/>
        </w:rPr>
      </w:pPr>
    </w:p>
    <w:p w:rsidR="00CA1248" w:rsidRPr="000A0D8F" w:rsidRDefault="00CA1248" w:rsidP="006E38AA">
      <w:pPr>
        <w:jc w:val="center"/>
        <w:rPr>
          <w:rFonts w:ascii="Times New Roman" w:hAnsi="Times New Roman"/>
          <w:b/>
        </w:rPr>
      </w:pPr>
      <w:r w:rsidRPr="000A0D8F">
        <w:rPr>
          <w:rFonts w:ascii="Times New Roman" w:hAnsi="Times New Roman"/>
          <w:b/>
        </w:rPr>
        <w:t xml:space="preserve">Oświadczenie o braku powiązań </w:t>
      </w:r>
    </w:p>
    <w:p w:rsidR="00CA1248" w:rsidRDefault="00CA1248" w:rsidP="00BF02F4">
      <w:pPr>
        <w:jc w:val="both"/>
        <w:rPr>
          <w:rFonts w:ascii="Times New Roman" w:hAnsi="Times New Roman"/>
          <w:b/>
        </w:rPr>
      </w:pPr>
      <w:r>
        <w:rPr>
          <w:rFonts w:ascii="Times New Roman" w:hAnsi="Times New Roman"/>
          <w:b/>
        </w:rPr>
        <w:t>„Sprawowanie nadzoru inwestorskiego ….”</w:t>
      </w:r>
    </w:p>
    <w:p w:rsidR="00CA1248" w:rsidRPr="003E0A63" w:rsidRDefault="00CA1248" w:rsidP="00895F52">
      <w:pPr>
        <w:jc w:val="both"/>
        <w:rPr>
          <w:rFonts w:ascii="Times New Roman" w:hAnsi="Times New Roman"/>
          <w:b/>
        </w:rPr>
      </w:pPr>
      <w:r w:rsidRPr="003E0A63">
        <w:rPr>
          <w:rFonts w:ascii="Times New Roman" w:hAnsi="Times New Roman"/>
          <w:b/>
          <w:i/>
        </w:rPr>
        <w:t>dla projektu</w:t>
      </w:r>
      <w:r>
        <w:rPr>
          <w:rFonts w:ascii="Times New Roman" w:hAnsi="Times New Roman"/>
          <w:b/>
          <w:i/>
        </w:rPr>
        <w:t>:</w:t>
      </w:r>
      <w:r w:rsidRPr="003E0A63">
        <w:rPr>
          <w:rFonts w:ascii="Times New Roman" w:hAnsi="Times New Roman"/>
          <w:b/>
          <w:i/>
        </w:rPr>
        <w:t xml:space="preserve"> Rewitalizacja zespołu pałacowo-parkowego Marianny Orańskiej – nowe oferty kulturalne</w:t>
      </w:r>
      <w:r>
        <w:rPr>
          <w:rFonts w:ascii="Times New Roman" w:hAnsi="Times New Roman"/>
          <w:b/>
          <w:i/>
        </w:rPr>
        <w:t xml:space="preserve"> i</w:t>
      </w:r>
      <w:r w:rsidRPr="003E0A63">
        <w:rPr>
          <w:rFonts w:ascii="Times New Roman" w:hAnsi="Times New Roman"/>
          <w:b/>
          <w:i/>
        </w:rPr>
        <w:t xml:space="preserve"> edukacyjne w ramach </w:t>
      </w:r>
      <w:r w:rsidRPr="003E0A63">
        <w:rPr>
          <w:rFonts w:ascii="Times New Roman" w:hAnsi="Times New Roman"/>
          <w:b/>
          <w:i/>
          <w:iCs/>
          <w:noProof/>
        </w:rPr>
        <w:t>Regionalnego Programu Operacyjnego Województwa Dolnośląskiego 2014-2020 Osi Priorytetowej 4 Środowisko i zasoby, Działania 4.3 Dziedzictwo kulturowe”.</w:t>
      </w:r>
    </w:p>
    <w:p w:rsidR="00CA1248" w:rsidRDefault="00CA1248" w:rsidP="006E38AA">
      <w:pPr>
        <w:jc w:val="both"/>
        <w:rPr>
          <w:rFonts w:ascii="Times New Roman" w:hAnsi="Times New Roman"/>
        </w:rPr>
      </w:pPr>
    </w:p>
    <w:p w:rsidR="00CA1248" w:rsidRPr="000A0D8F" w:rsidRDefault="00CA1248" w:rsidP="006E38AA">
      <w:pPr>
        <w:jc w:val="both"/>
        <w:rPr>
          <w:rFonts w:ascii="Times New Roman" w:hAnsi="Times New Roman"/>
        </w:rPr>
      </w:pPr>
      <w:r w:rsidRPr="000A0D8F">
        <w:rPr>
          <w:rFonts w:ascii="Times New Roman" w:hAnsi="Times New Roman"/>
        </w:rPr>
        <w:t xml:space="preserve">Oświadczam, że Wykonawca nie jest powiązany z Zamawiającym osobowo lub kapitałowo. </w:t>
      </w:r>
    </w:p>
    <w:p w:rsidR="00CA1248" w:rsidRPr="000A0D8F" w:rsidRDefault="00CA1248" w:rsidP="006E38AA">
      <w:pPr>
        <w:jc w:val="both"/>
        <w:rPr>
          <w:rFonts w:ascii="Times New Roman" w:hAnsi="Times New Roman"/>
        </w:rPr>
      </w:pPr>
    </w:p>
    <w:p w:rsidR="00CA1248" w:rsidRPr="000A0D8F" w:rsidRDefault="00CA1248" w:rsidP="006E38AA">
      <w:pPr>
        <w:jc w:val="both"/>
        <w:rPr>
          <w:rFonts w:ascii="Times New Roman" w:hAnsi="Times New Roman"/>
        </w:rPr>
      </w:pPr>
      <w:r w:rsidRPr="000A0D8F">
        <w:rPr>
          <w:rFonts w:ascii="Times New Roman" w:hAnsi="Times New Roman"/>
        </w:rPr>
        <w:t xml:space="preserve">Przez powiązania kapitałowe lub osobowe rozumie się wzajemne powiązania między Zamawiającym lub osobami upoważnionymi do zaciągania zobowiązań w imieniu Zamawiającego </w:t>
      </w:r>
      <w:r>
        <w:rPr>
          <w:rFonts w:ascii="Times New Roman" w:hAnsi="Times New Roman"/>
        </w:rPr>
        <w:t>bądź</w:t>
      </w:r>
      <w:r w:rsidRPr="000A0D8F">
        <w:rPr>
          <w:rFonts w:ascii="Times New Roman" w:hAnsi="Times New Roman"/>
        </w:rPr>
        <w:t xml:space="preserve"> osobami wykonującymi w imieniu Zamawiającego czynności związane z przygotowaniem i przeprowadzeniem procedury wyboru </w:t>
      </w:r>
      <w:r>
        <w:rPr>
          <w:rFonts w:ascii="Times New Roman" w:hAnsi="Times New Roman"/>
        </w:rPr>
        <w:t>W</w:t>
      </w:r>
      <w:r w:rsidRPr="000A0D8F">
        <w:rPr>
          <w:rFonts w:ascii="Times New Roman" w:hAnsi="Times New Roman"/>
        </w:rPr>
        <w:t>ykonawcy, a Wykonawcą, polegające w szczególności na:</w:t>
      </w:r>
    </w:p>
    <w:p w:rsidR="00CA1248" w:rsidRPr="000A0D8F" w:rsidRDefault="00CA1248" w:rsidP="006E38AA">
      <w:pPr>
        <w:spacing w:after="0" w:line="240" w:lineRule="auto"/>
        <w:rPr>
          <w:rFonts w:ascii="Times New Roman" w:hAnsi="Times New Roman"/>
          <w:lang w:eastAsia="pl-PL"/>
        </w:rPr>
      </w:pPr>
      <w:r w:rsidRPr="000A0D8F">
        <w:rPr>
          <w:rFonts w:ascii="Times New Roman" w:hAnsi="Times New Roman"/>
          <w:lang w:eastAsia="pl-PL"/>
        </w:rPr>
        <w:t xml:space="preserve">1) </w:t>
      </w:r>
      <w:r>
        <w:rPr>
          <w:rFonts w:ascii="Times New Roman" w:hAnsi="Times New Roman"/>
          <w:lang w:eastAsia="pl-PL"/>
        </w:rPr>
        <w:t xml:space="preserve"> </w:t>
      </w:r>
      <w:r w:rsidRPr="000A0D8F">
        <w:rPr>
          <w:rFonts w:ascii="Times New Roman" w:hAnsi="Times New Roman"/>
          <w:lang w:eastAsia="pl-PL"/>
        </w:rPr>
        <w:t>uczestniczeniu w spółce jako wspólnik spółki cywilnej lub spółki osobowej;</w:t>
      </w:r>
    </w:p>
    <w:p w:rsidR="00CA1248" w:rsidRPr="000A0D8F" w:rsidRDefault="00CA1248" w:rsidP="006E38AA">
      <w:pPr>
        <w:spacing w:after="0" w:line="240" w:lineRule="auto"/>
        <w:rPr>
          <w:rFonts w:ascii="Times New Roman" w:hAnsi="Times New Roman"/>
          <w:lang w:eastAsia="pl-PL"/>
        </w:rPr>
      </w:pPr>
      <w:r w:rsidRPr="000A0D8F">
        <w:rPr>
          <w:rFonts w:ascii="Times New Roman" w:hAnsi="Times New Roman"/>
          <w:lang w:eastAsia="pl-PL"/>
        </w:rPr>
        <w:t xml:space="preserve">2) </w:t>
      </w:r>
      <w:r>
        <w:rPr>
          <w:rFonts w:ascii="Times New Roman" w:hAnsi="Times New Roman"/>
          <w:lang w:eastAsia="pl-PL"/>
        </w:rPr>
        <w:t xml:space="preserve"> </w:t>
      </w:r>
      <w:r w:rsidRPr="000A0D8F">
        <w:rPr>
          <w:rFonts w:ascii="Times New Roman" w:hAnsi="Times New Roman"/>
          <w:lang w:eastAsia="pl-PL"/>
        </w:rPr>
        <w:t>posiadaniu co najmniej 10 % udziałów lub akcji;</w:t>
      </w:r>
    </w:p>
    <w:p w:rsidR="00CA1248" w:rsidRPr="000A0D8F" w:rsidRDefault="00CA1248" w:rsidP="006E38AA">
      <w:pPr>
        <w:spacing w:after="0" w:line="240" w:lineRule="auto"/>
        <w:rPr>
          <w:rFonts w:ascii="Times New Roman" w:hAnsi="Times New Roman"/>
          <w:lang w:eastAsia="pl-PL"/>
        </w:rPr>
      </w:pPr>
      <w:r w:rsidRPr="000A0D8F">
        <w:rPr>
          <w:rFonts w:ascii="Times New Roman" w:hAnsi="Times New Roman"/>
          <w:lang w:eastAsia="pl-PL"/>
        </w:rPr>
        <w:t>3)</w:t>
      </w:r>
      <w:r>
        <w:rPr>
          <w:rFonts w:ascii="Times New Roman" w:hAnsi="Times New Roman"/>
          <w:lang w:eastAsia="pl-PL"/>
        </w:rPr>
        <w:t xml:space="preserve"> </w:t>
      </w:r>
      <w:r w:rsidRPr="000A0D8F">
        <w:rPr>
          <w:rFonts w:ascii="Times New Roman" w:hAnsi="Times New Roman"/>
          <w:lang w:eastAsia="pl-PL"/>
        </w:rPr>
        <w:t xml:space="preserve"> pełnieniu funkcji członka organu nadzorczego lub zarządzającego, prokurenta, pełnomocnika;</w:t>
      </w:r>
    </w:p>
    <w:p w:rsidR="00CA1248" w:rsidRPr="000A0D8F" w:rsidRDefault="00CA1248" w:rsidP="000E6A06">
      <w:pPr>
        <w:pStyle w:val="Akapitzlist1"/>
        <w:ind w:left="284" w:hanging="284"/>
        <w:jc w:val="both"/>
        <w:rPr>
          <w:rFonts w:ascii="Times New Roman" w:hAnsi="Times New Roman"/>
        </w:rPr>
      </w:pPr>
      <w:r w:rsidRPr="000A0D8F">
        <w:rPr>
          <w:rFonts w:ascii="Times New Roman" w:hAnsi="Times New Roman"/>
        </w:rPr>
        <w:t xml:space="preserve">4) pozostawaniu w związku małżeńskim, w stosunku pokrewieństwa lub powinowactwa w linii prostej, pokrewieństwa drugiego stopnia lub powinowactwa drugiego stopnia w linii bocznej lub </w:t>
      </w:r>
      <w:r>
        <w:rPr>
          <w:rFonts w:ascii="Times New Roman" w:hAnsi="Times New Roman"/>
        </w:rPr>
        <w:t xml:space="preserve">   </w:t>
      </w:r>
      <w:r w:rsidRPr="000A0D8F">
        <w:rPr>
          <w:rFonts w:ascii="Times New Roman" w:hAnsi="Times New Roman"/>
        </w:rPr>
        <w:t>w stosunku przysposobienia, opieki lub kurateli.</w:t>
      </w:r>
    </w:p>
    <w:p w:rsidR="00CA1248" w:rsidRPr="000A0D8F" w:rsidRDefault="00CA1248" w:rsidP="006E38AA">
      <w:pPr>
        <w:pStyle w:val="Akapitzlist1"/>
        <w:ind w:left="0"/>
        <w:jc w:val="both"/>
        <w:rPr>
          <w:rFonts w:ascii="Times New Roman" w:hAnsi="Times New Roman"/>
          <w:lang w:eastAsia="en-US"/>
        </w:rPr>
      </w:pPr>
    </w:p>
    <w:p w:rsidR="00CA1248" w:rsidRPr="000A0D8F" w:rsidRDefault="00CA1248" w:rsidP="006E38AA">
      <w:pPr>
        <w:jc w:val="both"/>
        <w:rPr>
          <w:rFonts w:ascii="Times New Roman" w:hAnsi="Times New Roman"/>
          <w:i/>
        </w:rPr>
      </w:pPr>
    </w:p>
    <w:p w:rsidR="00CA1248" w:rsidRPr="000A0D8F" w:rsidRDefault="00CA1248" w:rsidP="006E38AA">
      <w:pPr>
        <w:jc w:val="both"/>
        <w:rPr>
          <w:rFonts w:ascii="Times New Roman" w:hAnsi="Times New Roman"/>
          <w:i/>
        </w:rPr>
      </w:pPr>
    </w:p>
    <w:p w:rsidR="00CA1248" w:rsidRPr="000A0D8F" w:rsidRDefault="00CA1248" w:rsidP="006E38AA">
      <w:pPr>
        <w:jc w:val="both"/>
        <w:rPr>
          <w:rFonts w:ascii="Times New Roman" w:hAnsi="Times New Roman"/>
          <w:i/>
        </w:rPr>
      </w:pPr>
    </w:p>
    <w:p w:rsidR="00CA1248" w:rsidRPr="000A0D8F" w:rsidRDefault="00CA1248" w:rsidP="009E0210">
      <w:pPr>
        <w:rPr>
          <w:rFonts w:ascii="Times New Roman" w:hAnsi="Times New Roman"/>
          <w:sz w:val="20"/>
          <w:szCs w:val="20"/>
        </w:rPr>
      </w:pPr>
      <w:r w:rsidRPr="000A0D8F">
        <w:rPr>
          <w:rFonts w:ascii="Times New Roman" w:hAnsi="Times New Roman"/>
          <w:sz w:val="20"/>
          <w:szCs w:val="20"/>
        </w:rPr>
        <w:t>…………………………</w:t>
      </w:r>
      <w:r>
        <w:rPr>
          <w:rFonts w:ascii="Times New Roman" w:hAnsi="Times New Roman"/>
          <w:sz w:val="20"/>
          <w:szCs w:val="20"/>
        </w:rPr>
        <w:t>…………………….</w:t>
      </w:r>
      <w:r>
        <w:rPr>
          <w:rFonts w:ascii="Times New Roman" w:hAnsi="Times New Roman"/>
          <w:sz w:val="20"/>
          <w:szCs w:val="20"/>
        </w:rPr>
        <w:tab/>
        <w:t xml:space="preserve">                      </w:t>
      </w:r>
      <w:r w:rsidRPr="000A0D8F">
        <w:rPr>
          <w:rFonts w:ascii="Times New Roman" w:hAnsi="Times New Roman"/>
          <w:sz w:val="20"/>
          <w:szCs w:val="20"/>
        </w:rPr>
        <w:t xml:space="preserve">      ....................................................................</w:t>
      </w:r>
    </w:p>
    <w:p w:rsidR="00CA1248" w:rsidRPr="000A0D8F" w:rsidRDefault="00CA1248" w:rsidP="009E0210">
      <w:pPr>
        <w:rPr>
          <w:rFonts w:ascii="Times New Roman" w:hAnsi="Times New Roman"/>
          <w:sz w:val="20"/>
          <w:szCs w:val="20"/>
        </w:rPr>
      </w:pPr>
      <w:r w:rsidRPr="000A0D8F">
        <w:rPr>
          <w:rFonts w:ascii="Times New Roman" w:hAnsi="Times New Roman"/>
          <w:i/>
          <w:sz w:val="20"/>
          <w:szCs w:val="20"/>
        </w:rPr>
        <w:t xml:space="preserve">            Miejscowość,  data</w:t>
      </w:r>
      <w:r w:rsidRPr="000A0D8F">
        <w:rPr>
          <w:rFonts w:ascii="Times New Roman" w:hAnsi="Times New Roman"/>
          <w:i/>
          <w:sz w:val="20"/>
          <w:szCs w:val="20"/>
        </w:rPr>
        <w:tab/>
        <w:t xml:space="preserve">       </w:t>
      </w:r>
      <w:r w:rsidRPr="000A0D8F">
        <w:rPr>
          <w:rFonts w:ascii="Times New Roman" w:hAnsi="Times New Roman"/>
          <w:i/>
          <w:sz w:val="20"/>
          <w:szCs w:val="20"/>
        </w:rPr>
        <w:tab/>
      </w:r>
      <w:r w:rsidRPr="000A0D8F">
        <w:rPr>
          <w:rFonts w:ascii="Times New Roman" w:hAnsi="Times New Roman"/>
          <w:i/>
          <w:sz w:val="20"/>
          <w:szCs w:val="20"/>
        </w:rPr>
        <w:tab/>
      </w:r>
      <w:r w:rsidRPr="000A0D8F">
        <w:rPr>
          <w:rFonts w:ascii="Times New Roman" w:hAnsi="Times New Roman"/>
          <w:i/>
          <w:sz w:val="20"/>
          <w:szCs w:val="20"/>
        </w:rPr>
        <w:tab/>
      </w:r>
      <w:r w:rsidRPr="000A0D8F">
        <w:rPr>
          <w:rFonts w:ascii="Times New Roman" w:hAnsi="Times New Roman"/>
          <w:i/>
          <w:sz w:val="20"/>
          <w:szCs w:val="20"/>
        </w:rPr>
        <w:tab/>
        <w:t xml:space="preserve">                  Podpis Wykonawcy  </w:t>
      </w:r>
    </w:p>
    <w:p w:rsidR="00CA1248" w:rsidRPr="000A0D8F" w:rsidRDefault="00CA1248" w:rsidP="006E38AA">
      <w:pPr>
        <w:autoSpaceDE w:val="0"/>
        <w:autoSpaceDN w:val="0"/>
        <w:adjustRightInd w:val="0"/>
        <w:spacing w:after="120"/>
        <w:rPr>
          <w:rFonts w:ascii="Times New Roman" w:hAnsi="Times New Roman"/>
          <w:b/>
          <w:sz w:val="20"/>
          <w:szCs w:val="20"/>
        </w:rPr>
      </w:pPr>
    </w:p>
    <w:p w:rsidR="00CA1248" w:rsidRPr="000A0D8F" w:rsidRDefault="00CA1248">
      <w:pPr>
        <w:jc w:val="both"/>
        <w:rPr>
          <w:rFonts w:ascii="Times New Roman" w:hAnsi="Times New Roman"/>
          <w:sz w:val="18"/>
          <w:szCs w:val="18"/>
        </w:rPr>
      </w:pPr>
    </w:p>
    <w:sectPr w:rsidR="00CA1248" w:rsidRPr="000A0D8F" w:rsidSect="00096CF0">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1248" w:rsidRDefault="00CA1248" w:rsidP="006E4502">
      <w:pPr>
        <w:spacing w:after="0" w:line="240" w:lineRule="auto"/>
      </w:pPr>
      <w:r>
        <w:separator/>
      </w:r>
    </w:p>
  </w:endnote>
  <w:endnote w:type="continuationSeparator" w:id="0">
    <w:p w:rsidR="00CA1248" w:rsidRDefault="00CA1248" w:rsidP="006E45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Bold Italic">
    <w:panose1 w:val="00000000000000000000"/>
    <w:charset w:val="00"/>
    <w:family w:val="auto"/>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248" w:rsidRDefault="00CA1248">
    <w:pPr>
      <w:pStyle w:val="Footer"/>
      <w:jc w:val="right"/>
    </w:pPr>
    <w:fldSimple w:instr="PAGE   \* MERGEFORMAT">
      <w:r>
        <w:rPr>
          <w:noProof/>
        </w:rPr>
        <w:t>1</w:t>
      </w:r>
    </w:fldSimple>
  </w:p>
  <w:p w:rsidR="00CA1248" w:rsidRPr="004466D8" w:rsidRDefault="00CA1248" w:rsidP="004466D8">
    <w:pPr>
      <w:spacing w:after="60" w:line="240" w:lineRule="auto"/>
      <w:jc w:val="both"/>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1248" w:rsidRDefault="00CA1248" w:rsidP="006E4502">
      <w:pPr>
        <w:spacing w:after="0" w:line="240" w:lineRule="auto"/>
      </w:pPr>
      <w:r>
        <w:separator/>
      </w:r>
    </w:p>
  </w:footnote>
  <w:footnote w:type="continuationSeparator" w:id="0">
    <w:p w:rsidR="00CA1248" w:rsidRDefault="00CA1248" w:rsidP="006E45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248" w:rsidRDefault="00CA1248" w:rsidP="001B06EE">
    <w:pPr>
      <w:pStyle w:val="Header"/>
      <w:tabs>
        <w:tab w:val="clear" w:pos="4536"/>
        <w:tab w:val="clear" w:pos="9072"/>
        <w:tab w:val="left" w:pos="2820"/>
        <w:tab w:val="left" w:pos="3915"/>
      </w:tabs>
    </w:pPr>
    <w:r w:rsidRPr="003B58D7">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6" type="#_x0000_t75" alt="http://rpo.dolnyslask.pl/wp-content/uploads/2015/08/FEPR-DS-UE-EFRR-kolor.jpg" style="width:452.25pt;height:75.75pt;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360"/>
        </w:tabs>
        <w:ind w:left="360" w:hanging="360"/>
      </w:pPr>
      <w:rPr>
        <w:rFonts w:cs="Times New Roman"/>
      </w:rPr>
    </w:lvl>
  </w:abstractNum>
  <w:abstractNum w:abstractNumId="1">
    <w:nsid w:val="00000005"/>
    <w:multiLevelType w:val="multilevel"/>
    <w:tmpl w:val="00000005"/>
    <w:name w:val="WW8Num6"/>
    <w:lvl w:ilvl="0">
      <w:start w:val="1"/>
      <w:numFmt w:val="decimal"/>
      <w:lvlText w:val="%1."/>
      <w:lvlJc w:val="left"/>
      <w:pPr>
        <w:tabs>
          <w:tab w:val="num" w:pos="360"/>
        </w:tabs>
        <w:ind w:left="360" w:hanging="360"/>
      </w:pPr>
      <w:rPr>
        <w:rFonts w:ascii="Arial Narrow" w:eastAsia="Times New Roman" w:hAnsi="Arial Narrow" w:cs="Times New Roman"/>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0000006"/>
    <w:multiLevelType w:val="singleLevel"/>
    <w:tmpl w:val="00000006"/>
    <w:name w:val="WW8Num7"/>
    <w:lvl w:ilvl="0">
      <w:start w:val="1"/>
      <w:numFmt w:val="decimal"/>
      <w:lvlText w:val="%1."/>
      <w:lvlJc w:val="left"/>
      <w:pPr>
        <w:tabs>
          <w:tab w:val="num" w:pos="0"/>
        </w:tabs>
        <w:ind w:left="426" w:hanging="360"/>
      </w:pPr>
      <w:rPr>
        <w:rFonts w:cs="Times New Roman"/>
      </w:rPr>
    </w:lvl>
  </w:abstractNum>
  <w:abstractNum w:abstractNumId="3">
    <w:nsid w:val="00671EB4"/>
    <w:multiLevelType w:val="multilevel"/>
    <w:tmpl w:val="38F6BC10"/>
    <w:lvl w:ilvl="0">
      <w:start w:val="2"/>
      <w:numFmt w:val="decimal"/>
      <w:lvlText w:val="%1."/>
      <w:lvlJc w:val="left"/>
      <w:pPr>
        <w:ind w:left="360" w:hanging="360"/>
      </w:pPr>
      <w:rPr>
        <w:rFonts w:cs="Times New Roman" w:hint="default"/>
        <w:b w:val="0"/>
      </w:rPr>
    </w:lvl>
    <w:lvl w:ilvl="1">
      <w:start w:val="1"/>
      <w:numFmt w:val="decimal"/>
      <w:lvlText w:val="%1.%2."/>
      <w:lvlJc w:val="left"/>
      <w:pPr>
        <w:ind w:left="1080" w:hanging="360"/>
      </w:pPr>
      <w:rPr>
        <w:rFonts w:cs="Times New Roman" w:hint="default"/>
        <w:b w:val="0"/>
      </w:rPr>
    </w:lvl>
    <w:lvl w:ilvl="2">
      <w:start w:val="1"/>
      <w:numFmt w:val="decimal"/>
      <w:lvlText w:val="%1.%2.%3."/>
      <w:lvlJc w:val="left"/>
      <w:pPr>
        <w:ind w:left="2160" w:hanging="720"/>
      </w:pPr>
      <w:rPr>
        <w:rFonts w:cs="Times New Roman" w:hint="default"/>
        <w:b w:val="0"/>
      </w:rPr>
    </w:lvl>
    <w:lvl w:ilvl="3">
      <w:start w:val="1"/>
      <w:numFmt w:val="decimal"/>
      <w:lvlText w:val="%1.%2.%3.%4."/>
      <w:lvlJc w:val="left"/>
      <w:pPr>
        <w:ind w:left="2880" w:hanging="720"/>
      </w:pPr>
      <w:rPr>
        <w:rFonts w:cs="Times New Roman" w:hint="default"/>
        <w:b w:val="0"/>
      </w:rPr>
    </w:lvl>
    <w:lvl w:ilvl="4">
      <w:start w:val="1"/>
      <w:numFmt w:val="decimal"/>
      <w:lvlText w:val="%1.%2.%3.%4.%5."/>
      <w:lvlJc w:val="left"/>
      <w:pPr>
        <w:ind w:left="3960" w:hanging="1080"/>
      </w:pPr>
      <w:rPr>
        <w:rFonts w:cs="Times New Roman" w:hint="default"/>
        <w:b w:val="0"/>
      </w:rPr>
    </w:lvl>
    <w:lvl w:ilvl="5">
      <w:start w:val="1"/>
      <w:numFmt w:val="decimal"/>
      <w:lvlText w:val="%1.%2.%3.%4.%5.%6."/>
      <w:lvlJc w:val="left"/>
      <w:pPr>
        <w:ind w:left="4680" w:hanging="1080"/>
      </w:pPr>
      <w:rPr>
        <w:rFonts w:cs="Times New Roman" w:hint="default"/>
        <w:b w:val="0"/>
      </w:rPr>
    </w:lvl>
    <w:lvl w:ilvl="6">
      <w:start w:val="1"/>
      <w:numFmt w:val="decimal"/>
      <w:lvlText w:val="%1.%2.%3.%4.%5.%6.%7."/>
      <w:lvlJc w:val="left"/>
      <w:pPr>
        <w:ind w:left="5760" w:hanging="1440"/>
      </w:pPr>
      <w:rPr>
        <w:rFonts w:cs="Times New Roman" w:hint="default"/>
        <w:b w:val="0"/>
      </w:rPr>
    </w:lvl>
    <w:lvl w:ilvl="7">
      <w:start w:val="1"/>
      <w:numFmt w:val="decimal"/>
      <w:lvlText w:val="%1.%2.%3.%4.%5.%6.%7.%8."/>
      <w:lvlJc w:val="left"/>
      <w:pPr>
        <w:ind w:left="6480" w:hanging="1440"/>
      </w:pPr>
      <w:rPr>
        <w:rFonts w:cs="Times New Roman" w:hint="default"/>
        <w:b w:val="0"/>
      </w:rPr>
    </w:lvl>
    <w:lvl w:ilvl="8">
      <w:start w:val="1"/>
      <w:numFmt w:val="decimal"/>
      <w:lvlText w:val="%1.%2.%3.%4.%5.%6.%7.%8.%9."/>
      <w:lvlJc w:val="left"/>
      <w:pPr>
        <w:ind w:left="7560" w:hanging="1800"/>
      </w:pPr>
      <w:rPr>
        <w:rFonts w:cs="Times New Roman" w:hint="default"/>
        <w:b w:val="0"/>
      </w:rPr>
    </w:lvl>
  </w:abstractNum>
  <w:abstractNum w:abstractNumId="4">
    <w:nsid w:val="05B344FB"/>
    <w:multiLevelType w:val="hybridMultilevel"/>
    <w:tmpl w:val="9C1A364C"/>
    <w:lvl w:ilvl="0" w:tplc="04150017">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nsid w:val="08207654"/>
    <w:multiLevelType w:val="hybridMultilevel"/>
    <w:tmpl w:val="60F03B44"/>
    <w:lvl w:ilvl="0" w:tplc="F2CC36CA">
      <w:start w:val="1"/>
      <w:numFmt w:val="decimal"/>
      <w:lvlText w:val="%1."/>
      <w:lvlJc w:val="left"/>
      <w:pPr>
        <w:ind w:left="720" w:hanging="360"/>
      </w:pPr>
      <w:rPr>
        <w:rFonts w:ascii="Arial Narrow" w:eastAsia="Times New Roman" w:hAnsi="Arial Narrow"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nsid w:val="16F56551"/>
    <w:multiLevelType w:val="multilevel"/>
    <w:tmpl w:val="5DF04F90"/>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745775A"/>
    <w:multiLevelType w:val="hybridMultilevel"/>
    <w:tmpl w:val="0A26980C"/>
    <w:lvl w:ilvl="0" w:tplc="04150019">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nsid w:val="182C73DC"/>
    <w:multiLevelType w:val="hybridMultilevel"/>
    <w:tmpl w:val="29A04A52"/>
    <w:lvl w:ilvl="0" w:tplc="04150001">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tabs>
          <w:tab w:val="num" w:pos="1080"/>
        </w:tabs>
        <w:ind w:left="1080" w:hanging="360"/>
      </w:pPr>
      <w:rPr>
        <w:rFonts w:ascii="Courier New" w:hAnsi="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9">
    <w:nsid w:val="191F01CA"/>
    <w:multiLevelType w:val="multilevel"/>
    <w:tmpl w:val="D668E010"/>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nsid w:val="1C080E4C"/>
    <w:multiLevelType w:val="hybridMultilevel"/>
    <w:tmpl w:val="D8A6FC76"/>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nsid w:val="1E851E37"/>
    <w:multiLevelType w:val="multilevel"/>
    <w:tmpl w:val="B16E4982"/>
    <w:lvl w:ilvl="0">
      <w:start w:val="8"/>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12">
    <w:nsid w:val="21016DFF"/>
    <w:multiLevelType w:val="multilevel"/>
    <w:tmpl w:val="5868F342"/>
    <w:lvl w:ilvl="0">
      <w:start w:val="1"/>
      <w:numFmt w:val="decimal"/>
      <w:lvlText w:val="%1."/>
      <w:lvlJc w:val="left"/>
      <w:pPr>
        <w:ind w:left="720" w:hanging="360"/>
      </w:pPr>
      <w:rPr>
        <w:rFonts w:cs="Times New Roman" w:hint="default"/>
        <w:b/>
      </w:rPr>
    </w:lvl>
    <w:lvl w:ilvl="1">
      <w:start w:val="1"/>
      <w:numFmt w:val="decimal"/>
      <w:isLgl/>
      <w:lvlText w:val="%1.%2."/>
      <w:lvlJc w:val="left"/>
      <w:pPr>
        <w:ind w:left="780" w:hanging="42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
    <w:nsid w:val="268C09FB"/>
    <w:multiLevelType w:val="hybridMultilevel"/>
    <w:tmpl w:val="8EC8FCAC"/>
    <w:lvl w:ilvl="0" w:tplc="13BA127C">
      <w:start w:val="1"/>
      <w:numFmt w:val="lowerLetter"/>
      <w:lvlText w:val="%1)"/>
      <w:lvlJc w:val="left"/>
      <w:pPr>
        <w:ind w:left="1098" w:hanging="390"/>
      </w:pPr>
      <w:rPr>
        <w:rFonts w:ascii="Arial Narrow" w:hAnsi="Arial Narrow" w:cs="Times New Roman" w:hint="default"/>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14">
    <w:nsid w:val="27AC1977"/>
    <w:multiLevelType w:val="hybridMultilevel"/>
    <w:tmpl w:val="2368B38C"/>
    <w:lvl w:ilvl="0" w:tplc="0000000B">
      <w:start w:val="1"/>
      <w:numFmt w:val="lowerLetter"/>
      <w:lvlText w:val="%1."/>
      <w:lvlJc w:val="left"/>
      <w:pPr>
        <w:ind w:left="720" w:hanging="360"/>
      </w:pPr>
      <w:rPr>
        <w:rFonts w:ascii="Times New Roman" w:hAnsi="Times New Roman" w:cs="Times New Roman"/>
        <w:b w:val="0"/>
        <w:i w:val="0"/>
        <w:sz w:val="22"/>
        <w:szCs w:val="22"/>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nsid w:val="33D53AF7"/>
    <w:multiLevelType w:val="multilevel"/>
    <w:tmpl w:val="12ACC6AC"/>
    <w:lvl w:ilvl="0">
      <w:start w:val="6"/>
      <w:numFmt w:val="decimal"/>
      <w:lvlText w:val="%1."/>
      <w:lvlJc w:val="left"/>
      <w:pPr>
        <w:ind w:left="360" w:hanging="360"/>
      </w:pPr>
      <w:rPr>
        <w:rFonts w:cs="Times New Roman" w:hint="default"/>
      </w:rPr>
    </w:lvl>
    <w:lvl w:ilvl="1">
      <w:start w:val="1"/>
      <w:numFmt w:val="decimal"/>
      <w:lvlText w:val="%1.%2."/>
      <w:lvlJc w:val="left"/>
      <w:pPr>
        <w:ind w:left="1070" w:hanging="360"/>
      </w:pPr>
      <w:rPr>
        <w:rFonts w:cs="Times New Roman" w:hint="default"/>
        <w:color w:val="auto"/>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7."/>
      <w:lvlJc w:val="left"/>
      <w:pPr>
        <w:ind w:left="5760" w:hanging="1440"/>
      </w:pPr>
      <w:rPr>
        <w:rFonts w:ascii="Times New Roman" w:eastAsia="Times New Roman" w:hAnsi="Times New Roman" w:cs="Times New Roman"/>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6">
    <w:nsid w:val="34CA694A"/>
    <w:multiLevelType w:val="hybridMultilevel"/>
    <w:tmpl w:val="607A7FF6"/>
    <w:lvl w:ilvl="0" w:tplc="F278A09E">
      <w:start w:val="1"/>
      <w:numFmt w:val="decimal"/>
      <w:lvlText w:val="%1)"/>
      <w:lvlJc w:val="left"/>
      <w:pPr>
        <w:ind w:left="786" w:hanging="360"/>
      </w:pPr>
      <w:rPr>
        <w:rFonts w:cs="Verdana Bold Italic" w:hint="default"/>
        <w:b/>
      </w:rPr>
    </w:lvl>
    <w:lvl w:ilvl="1" w:tplc="04150019" w:tentative="1">
      <w:start w:val="1"/>
      <w:numFmt w:val="lowerLetter"/>
      <w:lvlText w:val="%2."/>
      <w:lvlJc w:val="left"/>
      <w:pPr>
        <w:ind w:left="1506" w:hanging="360"/>
      </w:pPr>
      <w:rPr>
        <w:rFonts w:cs="Times New Roman"/>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17">
    <w:nsid w:val="380C53E5"/>
    <w:multiLevelType w:val="hybridMultilevel"/>
    <w:tmpl w:val="63203420"/>
    <w:lvl w:ilvl="0" w:tplc="2CEA7E1A">
      <w:start w:val="1"/>
      <w:numFmt w:val="lowerLetter"/>
      <w:lvlText w:val="%1)"/>
      <w:lvlJc w:val="left"/>
      <w:pPr>
        <w:ind w:left="720" w:hanging="360"/>
      </w:pPr>
      <w:rPr>
        <w:rFonts w:ascii="Arial Narrow" w:hAnsi="Arial Narrow" w:cs="Arial" w:hint="default"/>
        <w:sz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nsid w:val="3BA90842"/>
    <w:multiLevelType w:val="hybridMultilevel"/>
    <w:tmpl w:val="479472BA"/>
    <w:lvl w:ilvl="0" w:tplc="04150017">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nsid w:val="3DCC772A"/>
    <w:multiLevelType w:val="hybridMultilevel"/>
    <w:tmpl w:val="D0525BE4"/>
    <w:name w:val="WW8Num822"/>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nsid w:val="454E12F5"/>
    <w:multiLevelType w:val="hybridMultilevel"/>
    <w:tmpl w:val="76A4FF56"/>
    <w:lvl w:ilvl="0" w:tplc="1DCC9B3C">
      <w:start w:val="1"/>
      <w:numFmt w:val="lowerLetter"/>
      <w:lvlText w:val="%1)"/>
      <w:lvlJc w:val="left"/>
      <w:pPr>
        <w:ind w:left="1065" w:hanging="705"/>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nsid w:val="462F2F3E"/>
    <w:multiLevelType w:val="hybridMultilevel"/>
    <w:tmpl w:val="12F216A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nsid w:val="47735825"/>
    <w:multiLevelType w:val="hybridMultilevel"/>
    <w:tmpl w:val="986AC116"/>
    <w:lvl w:ilvl="0" w:tplc="F9AE4C3C">
      <w:start w:val="1"/>
      <w:numFmt w:val="bullet"/>
      <w:lvlText w:val=""/>
      <w:lvlJc w:val="left"/>
      <w:pPr>
        <w:tabs>
          <w:tab w:val="num" w:pos="1800"/>
        </w:tabs>
        <w:ind w:left="1800" w:hanging="360"/>
      </w:pPr>
      <w:rPr>
        <w:rFonts w:ascii="Symbol" w:hAnsi="Symbol" w:hint="default"/>
        <w:color w:val="auto"/>
      </w:rPr>
    </w:lvl>
    <w:lvl w:ilvl="1" w:tplc="04150019">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23">
    <w:nsid w:val="4C9C4567"/>
    <w:multiLevelType w:val="multilevel"/>
    <w:tmpl w:val="BB44CDAA"/>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b/>
      </w:rPr>
    </w:lvl>
    <w:lvl w:ilvl="2">
      <w:start w:val="1"/>
      <w:numFmt w:val="lowerLetter"/>
      <w:lvlText w:val="%3)"/>
      <w:lvlJc w:val="left"/>
      <w:pPr>
        <w:tabs>
          <w:tab w:val="num" w:pos="1080"/>
        </w:tabs>
        <w:ind w:left="1080" w:hanging="360"/>
      </w:pPr>
      <w:rPr>
        <w:rFonts w:ascii="Arial Narrow" w:eastAsia="Times New Roman" w:hAnsi="Arial Narrow"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543B2B22"/>
    <w:multiLevelType w:val="hybridMultilevel"/>
    <w:tmpl w:val="C72ECF44"/>
    <w:lvl w:ilvl="0" w:tplc="04150001">
      <w:start w:val="1"/>
      <w:numFmt w:val="bullet"/>
      <w:lvlText w:val=""/>
      <w:lvlJc w:val="left"/>
      <w:pPr>
        <w:tabs>
          <w:tab w:val="num" w:pos="340"/>
        </w:tabs>
        <w:ind w:left="340" w:hanging="340"/>
      </w:pPr>
      <w:rPr>
        <w:rFonts w:ascii="Symbol"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5">
    <w:nsid w:val="54B902F4"/>
    <w:multiLevelType w:val="hybridMultilevel"/>
    <w:tmpl w:val="01EAE59E"/>
    <w:lvl w:ilvl="0" w:tplc="71F419EC">
      <w:start w:val="1"/>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nsid w:val="5606686E"/>
    <w:multiLevelType w:val="hybridMultilevel"/>
    <w:tmpl w:val="1AF8FB1A"/>
    <w:lvl w:ilvl="0" w:tplc="04150017">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nsid w:val="575B778C"/>
    <w:multiLevelType w:val="multilevel"/>
    <w:tmpl w:val="C0F4CFF4"/>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8">
    <w:nsid w:val="6143020A"/>
    <w:multiLevelType w:val="hybridMultilevel"/>
    <w:tmpl w:val="F7843812"/>
    <w:lvl w:ilvl="0" w:tplc="62249EDC">
      <w:start w:val="1"/>
      <w:numFmt w:val="upperRoman"/>
      <w:lvlText w:val="%1."/>
      <w:lvlJc w:val="left"/>
      <w:pPr>
        <w:ind w:left="720" w:hanging="720"/>
      </w:pPr>
      <w:rPr>
        <w:rFonts w:cs="Times New Roman" w:hint="default"/>
        <w:b/>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9">
    <w:nsid w:val="625B1BA3"/>
    <w:multiLevelType w:val="multilevel"/>
    <w:tmpl w:val="BFE66618"/>
    <w:lvl w:ilvl="0">
      <w:start w:val="3"/>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color w:val="auto"/>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0">
    <w:nsid w:val="63E642BD"/>
    <w:multiLevelType w:val="hybridMultilevel"/>
    <w:tmpl w:val="5D5AD16C"/>
    <w:lvl w:ilvl="0" w:tplc="CA34B640">
      <w:start w:val="1"/>
      <w:numFmt w:val="lowerLetter"/>
      <w:lvlText w:val="%1."/>
      <w:lvlJc w:val="left"/>
      <w:pPr>
        <w:ind w:left="720" w:hanging="360"/>
      </w:pPr>
      <w:rPr>
        <w:rFonts w:cs="Verdana Bold Italic"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nsid w:val="6E1E4620"/>
    <w:multiLevelType w:val="hybridMultilevel"/>
    <w:tmpl w:val="23C6E98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2">
    <w:nsid w:val="6F22391C"/>
    <w:multiLevelType w:val="multilevel"/>
    <w:tmpl w:val="5868F342"/>
    <w:lvl w:ilvl="0">
      <w:start w:val="1"/>
      <w:numFmt w:val="decimal"/>
      <w:lvlText w:val="%1."/>
      <w:lvlJc w:val="left"/>
      <w:pPr>
        <w:ind w:left="720" w:hanging="360"/>
      </w:pPr>
      <w:rPr>
        <w:rFonts w:cs="Times New Roman" w:hint="default"/>
        <w:b/>
      </w:rPr>
    </w:lvl>
    <w:lvl w:ilvl="1">
      <w:start w:val="1"/>
      <w:numFmt w:val="decimal"/>
      <w:isLgl/>
      <w:lvlText w:val="%1.%2."/>
      <w:lvlJc w:val="left"/>
      <w:pPr>
        <w:ind w:left="780" w:hanging="42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3">
    <w:nsid w:val="71B8658E"/>
    <w:multiLevelType w:val="hybridMultilevel"/>
    <w:tmpl w:val="28221BEE"/>
    <w:lvl w:ilvl="0" w:tplc="BCB02854">
      <w:start w:val="1"/>
      <w:numFmt w:val="decimal"/>
      <w:lvlText w:val="%1."/>
      <w:lvlJc w:val="left"/>
      <w:pPr>
        <w:tabs>
          <w:tab w:val="num" w:pos="360"/>
        </w:tabs>
        <w:ind w:left="360" w:hanging="360"/>
      </w:pPr>
      <w:rPr>
        <w:rFonts w:ascii="Arial Narrow" w:hAnsi="Arial Narrow" w:cs="Times New Roman" w:hint="default"/>
        <w:b w:val="0"/>
        <w:i w:val="0"/>
        <w:sz w:val="24"/>
        <w:szCs w:val="24"/>
      </w:rPr>
    </w:lvl>
    <w:lvl w:ilvl="1" w:tplc="04150019" w:tentative="1">
      <w:start w:val="1"/>
      <w:numFmt w:val="lowerLetter"/>
      <w:lvlText w:val="%2."/>
      <w:lvlJc w:val="left"/>
      <w:pPr>
        <w:tabs>
          <w:tab w:val="num" w:pos="372"/>
        </w:tabs>
        <w:ind w:left="372" w:hanging="360"/>
      </w:pPr>
      <w:rPr>
        <w:rFonts w:cs="Times New Roman"/>
      </w:rPr>
    </w:lvl>
    <w:lvl w:ilvl="2" w:tplc="0415001B" w:tentative="1">
      <w:start w:val="1"/>
      <w:numFmt w:val="lowerRoman"/>
      <w:lvlText w:val="%3."/>
      <w:lvlJc w:val="right"/>
      <w:pPr>
        <w:tabs>
          <w:tab w:val="num" w:pos="1092"/>
        </w:tabs>
        <w:ind w:left="1092" w:hanging="180"/>
      </w:pPr>
      <w:rPr>
        <w:rFonts w:cs="Times New Roman"/>
      </w:rPr>
    </w:lvl>
    <w:lvl w:ilvl="3" w:tplc="0415000F" w:tentative="1">
      <w:start w:val="1"/>
      <w:numFmt w:val="decimal"/>
      <w:lvlText w:val="%4."/>
      <w:lvlJc w:val="left"/>
      <w:pPr>
        <w:tabs>
          <w:tab w:val="num" w:pos="1812"/>
        </w:tabs>
        <w:ind w:left="1812" w:hanging="360"/>
      </w:pPr>
      <w:rPr>
        <w:rFonts w:cs="Times New Roman"/>
      </w:rPr>
    </w:lvl>
    <w:lvl w:ilvl="4" w:tplc="04150019" w:tentative="1">
      <w:start w:val="1"/>
      <w:numFmt w:val="lowerLetter"/>
      <w:lvlText w:val="%5."/>
      <w:lvlJc w:val="left"/>
      <w:pPr>
        <w:tabs>
          <w:tab w:val="num" w:pos="2532"/>
        </w:tabs>
        <w:ind w:left="2532" w:hanging="360"/>
      </w:pPr>
      <w:rPr>
        <w:rFonts w:cs="Times New Roman"/>
      </w:rPr>
    </w:lvl>
    <w:lvl w:ilvl="5" w:tplc="0415001B" w:tentative="1">
      <w:start w:val="1"/>
      <w:numFmt w:val="lowerRoman"/>
      <w:lvlText w:val="%6."/>
      <w:lvlJc w:val="right"/>
      <w:pPr>
        <w:tabs>
          <w:tab w:val="num" w:pos="3252"/>
        </w:tabs>
        <w:ind w:left="3252" w:hanging="180"/>
      </w:pPr>
      <w:rPr>
        <w:rFonts w:cs="Times New Roman"/>
      </w:rPr>
    </w:lvl>
    <w:lvl w:ilvl="6" w:tplc="0415000F" w:tentative="1">
      <w:start w:val="1"/>
      <w:numFmt w:val="decimal"/>
      <w:lvlText w:val="%7."/>
      <w:lvlJc w:val="left"/>
      <w:pPr>
        <w:tabs>
          <w:tab w:val="num" w:pos="3972"/>
        </w:tabs>
        <w:ind w:left="3972" w:hanging="360"/>
      </w:pPr>
      <w:rPr>
        <w:rFonts w:cs="Times New Roman"/>
      </w:rPr>
    </w:lvl>
    <w:lvl w:ilvl="7" w:tplc="04150019" w:tentative="1">
      <w:start w:val="1"/>
      <w:numFmt w:val="lowerLetter"/>
      <w:lvlText w:val="%8."/>
      <w:lvlJc w:val="left"/>
      <w:pPr>
        <w:tabs>
          <w:tab w:val="num" w:pos="4692"/>
        </w:tabs>
        <w:ind w:left="4692" w:hanging="360"/>
      </w:pPr>
      <w:rPr>
        <w:rFonts w:cs="Times New Roman"/>
      </w:rPr>
    </w:lvl>
    <w:lvl w:ilvl="8" w:tplc="0415001B" w:tentative="1">
      <w:start w:val="1"/>
      <w:numFmt w:val="lowerRoman"/>
      <w:lvlText w:val="%9."/>
      <w:lvlJc w:val="right"/>
      <w:pPr>
        <w:tabs>
          <w:tab w:val="num" w:pos="5412"/>
        </w:tabs>
        <w:ind w:left="5412" w:hanging="180"/>
      </w:pPr>
      <w:rPr>
        <w:rFonts w:cs="Times New Roman"/>
      </w:rPr>
    </w:lvl>
  </w:abstractNum>
  <w:abstractNum w:abstractNumId="34">
    <w:nsid w:val="74E014DF"/>
    <w:multiLevelType w:val="hybridMultilevel"/>
    <w:tmpl w:val="01EAE59E"/>
    <w:lvl w:ilvl="0" w:tplc="71F419EC">
      <w:start w:val="1"/>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nsid w:val="7D057EF3"/>
    <w:multiLevelType w:val="hybridMultilevel"/>
    <w:tmpl w:val="551A5906"/>
    <w:lvl w:ilvl="0" w:tplc="625CD38C">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32"/>
  </w:num>
  <w:num w:numId="2">
    <w:abstractNumId w:val="21"/>
  </w:num>
  <w:num w:numId="3">
    <w:abstractNumId w:val="28"/>
  </w:num>
  <w:num w:numId="4">
    <w:abstractNumId w:val="23"/>
  </w:num>
  <w:num w:numId="5">
    <w:abstractNumId w:val="5"/>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8"/>
  </w:num>
  <w:num w:numId="9">
    <w:abstractNumId w:val="33"/>
  </w:num>
  <w:num w:numId="10">
    <w:abstractNumId w:val="14"/>
  </w:num>
  <w:num w:numId="11">
    <w:abstractNumId w:val="4"/>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7"/>
  </w:num>
  <w:num w:numId="15">
    <w:abstractNumId w:val="30"/>
  </w:num>
  <w:num w:numId="16">
    <w:abstractNumId w:val="10"/>
  </w:num>
  <w:num w:numId="17">
    <w:abstractNumId w:val="13"/>
  </w:num>
  <w:num w:numId="18">
    <w:abstractNumId w:val="20"/>
  </w:num>
  <w:num w:numId="19">
    <w:abstractNumId w:val="31"/>
  </w:num>
  <w:num w:numId="20">
    <w:abstractNumId w:val="25"/>
  </w:num>
  <w:num w:numId="21">
    <w:abstractNumId w:val="18"/>
  </w:num>
  <w:num w:numId="22">
    <w:abstractNumId w:val="34"/>
  </w:num>
  <w:num w:numId="23">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24">
    <w:abstractNumId w:val="24"/>
  </w:num>
  <w:num w:numId="2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9"/>
  </w:num>
  <w:num w:numId="28">
    <w:abstractNumId w:val="3"/>
  </w:num>
  <w:num w:numId="29">
    <w:abstractNumId w:val="29"/>
  </w:num>
  <w:num w:numId="30">
    <w:abstractNumId w:val="15"/>
  </w:num>
  <w:num w:numId="31">
    <w:abstractNumId w:val="11"/>
  </w:num>
  <w:num w:numId="32">
    <w:abstractNumId w:val="35"/>
  </w:num>
  <w:num w:numId="33">
    <w:abstractNumId w:val="12"/>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E4502"/>
    <w:rsid w:val="00001BEA"/>
    <w:rsid w:val="0000387B"/>
    <w:rsid w:val="00007FA4"/>
    <w:rsid w:val="0001121C"/>
    <w:rsid w:val="00012F49"/>
    <w:rsid w:val="00013B17"/>
    <w:rsid w:val="00014E7D"/>
    <w:rsid w:val="00021284"/>
    <w:rsid w:val="0002430B"/>
    <w:rsid w:val="000245B9"/>
    <w:rsid w:val="00027651"/>
    <w:rsid w:val="00031F6B"/>
    <w:rsid w:val="00035C56"/>
    <w:rsid w:val="000369CE"/>
    <w:rsid w:val="0003700F"/>
    <w:rsid w:val="0004230A"/>
    <w:rsid w:val="0004245B"/>
    <w:rsid w:val="00042641"/>
    <w:rsid w:val="00044BA3"/>
    <w:rsid w:val="0005533E"/>
    <w:rsid w:val="00057AF4"/>
    <w:rsid w:val="00065B80"/>
    <w:rsid w:val="00066514"/>
    <w:rsid w:val="0007138C"/>
    <w:rsid w:val="000758AE"/>
    <w:rsid w:val="0007672A"/>
    <w:rsid w:val="00084464"/>
    <w:rsid w:val="0008690F"/>
    <w:rsid w:val="000877BD"/>
    <w:rsid w:val="00092041"/>
    <w:rsid w:val="00092B10"/>
    <w:rsid w:val="00094275"/>
    <w:rsid w:val="00095559"/>
    <w:rsid w:val="00095ACE"/>
    <w:rsid w:val="00095E35"/>
    <w:rsid w:val="00096CF0"/>
    <w:rsid w:val="000A0D8F"/>
    <w:rsid w:val="000A1C02"/>
    <w:rsid w:val="000A2489"/>
    <w:rsid w:val="000A2A7D"/>
    <w:rsid w:val="000A2C65"/>
    <w:rsid w:val="000A320D"/>
    <w:rsid w:val="000A6118"/>
    <w:rsid w:val="000A6C11"/>
    <w:rsid w:val="000B08E9"/>
    <w:rsid w:val="000B4AE2"/>
    <w:rsid w:val="000B5855"/>
    <w:rsid w:val="000C0837"/>
    <w:rsid w:val="000C195B"/>
    <w:rsid w:val="000C66B8"/>
    <w:rsid w:val="000C7C39"/>
    <w:rsid w:val="000D0483"/>
    <w:rsid w:val="000D1C79"/>
    <w:rsid w:val="000D41EA"/>
    <w:rsid w:val="000E2057"/>
    <w:rsid w:val="000E2E56"/>
    <w:rsid w:val="000E389A"/>
    <w:rsid w:val="000E6A06"/>
    <w:rsid w:val="000F14B1"/>
    <w:rsid w:val="000F6E96"/>
    <w:rsid w:val="0010099D"/>
    <w:rsid w:val="00100DD6"/>
    <w:rsid w:val="001077CF"/>
    <w:rsid w:val="00111267"/>
    <w:rsid w:val="00114851"/>
    <w:rsid w:val="0012088C"/>
    <w:rsid w:val="00126964"/>
    <w:rsid w:val="00127C26"/>
    <w:rsid w:val="00134DB2"/>
    <w:rsid w:val="0014100C"/>
    <w:rsid w:val="00144E51"/>
    <w:rsid w:val="00153246"/>
    <w:rsid w:val="0015350C"/>
    <w:rsid w:val="00155F4B"/>
    <w:rsid w:val="00156D2A"/>
    <w:rsid w:val="0016181E"/>
    <w:rsid w:val="00166572"/>
    <w:rsid w:val="001674B1"/>
    <w:rsid w:val="001701B3"/>
    <w:rsid w:val="0018087E"/>
    <w:rsid w:val="00186E69"/>
    <w:rsid w:val="00187303"/>
    <w:rsid w:val="0019512B"/>
    <w:rsid w:val="00195D63"/>
    <w:rsid w:val="00195E4E"/>
    <w:rsid w:val="001A0D26"/>
    <w:rsid w:val="001A4308"/>
    <w:rsid w:val="001A5424"/>
    <w:rsid w:val="001A571A"/>
    <w:rsid w:val="001A6D16"/>
    <w:rsid w:val="001A702D"/>
    <w:rsid w:val="001B06EE"/>
    <w:rsid w:val="001B5BCE"/>
    <w:rsid w:val="001B7786"/>
    <w:rsid w:val="001C072E"/>
    <w:rsid w:val="001C15FF"/>
    <w:rsid w:val="001E176B"/>
    <w:rsid w:val="001E6547"/>
    <w:rsid w:val="001F3129"/>
    <w:rsid w:val="001F75AD"/>
    <w:rsid w:val="002000E3"/>
    <w:rsid w:val="002028D8"/>
    <w:rsid w:val="002101A3"/>
    <w:rsid w:val="002101A7"/>
    <w:rsid w:val="00211832"/>
    <w:rsid w:val="00211C2A"/>
    <w:rsid w:val="00212944"/>
    <w:rsid w:val="00215A15"/>
    <w:rsid w:val="00217613"/>
    <w:rsid w:val="00221794"/>
    <w:rsid w:val="0022688C"/>
    <w:rsid w:val="002269B7"/>
    <w:rsid w:val="00230147"/>
    <w:rsid w:val="0023685B"/>
    <w:rsid w:val="0023784F"/>
    <w:rsid w:val="00240030"/>
    <w:rsid w:val="00241D7C"/>
    <w:rsid w:val="00244DAC"/>
    <w:rsid w:val="00247744"/>
    <w:rsid w:val="002534B9"/>
    <w:rsid w:val="00256370"/>
    <w:rsid w:val="0025701F"/>
    <w:rsid w:val="002618BD"/>
    <w:rsid w:val="00263D21"/>
    <w:rsid w:val="00264FA0"/>
    <w:rsid w:val="00267D45"/>
    <w:rsid w:val="00267E58"/>
    <w:rsid w:val="002742ED"/>
    <w:rsid w:val="00275B26"/>
    <w:rsid w:val="00284B23"/>
    <w:rsid w:val="00285B4E"/>
    <w:rsid w:val="00285D3B"/>
    <w:rsid w:val="00286378"/>
    <w:rsid w:val="00286690"/>
    <w:rsid w:val="002A20CF"/>
    <w:rsid w:val="002A444B"/>
    <w:rsid w:val="002B0CB9"/>
    <w:rsid w:val="002B5F23"/>
    <w:rsid w:val="002B7603"/>
    <w:rsid w:val="002C475B"/>
    <w:rsid w:val="002C5E15"/>
    <w:rsid w:val="002C6061"/>
    <w:rsid w:val="002D0ED0"/>
    <w:rsid w:val="002D33AF"/>
    <w:rsid w:val="002D3AE0"/>
    <w:rsid w:val="002D6D7F"/>
    <w:rsid w:val="002E7716"/>
    <w:rsid w:val="002F09CE"/>
    <w:rsid w:val="002F4370"/>
    <w:rsid w:val="00301A1F"/>
    <w:rsid w:val="003035E9"/>
    <w:rsid w:val="003061F0"/>
    <w:rsid w:val="00310AA5"/>
    <w:rsid w:val="00313C66"/>
    <w:rsid w:val="003156FC"/>
    <w:rsid w:val="003169FC"/>
    <w:rsid w:val="00321B9C"/>
    <w:rsid w:val="003222CC"/>
    <w:rsid w:val="00326875"/>
    <w:rsid w:val="0033160B"/>
    <w:rsid w:val="003322F2"/>
    <w:rsid w:val="003371D7"/>
    <w:rsid w:val="00345D73"/>
    <w:rsid w:val="00351A8C"/>
    <w:rsid w:val="00352A52"/>
    <w:rsid w:val="003635E2"/>
    <w:rsid w:val="00365F41"/>
    <w:rsid w:val="00366D59"/>
    <w:rsid w:val="0037284F"/>
    <w:rsid w:val="00372B4A"/>
    <w:rsid w:val="003758B4"/>
    <w:rsid w:val="00380B87"/>
    <w:rsid w:val="003821D6"/>
    <w:rsid w:val="0038468A"/>
    <w:rsid w:val="00384905"/>
    <w:rsid w:val="0039302E"/>
    <w:rsid w:val="003946BE"/>
    <w:rsid w:val="00396935"/>
    <w:rsid w:val="0039709F"/>
    <w:rsid w:val="003A219C"/>
    <w:rsid w:val="003A3591"/>
    <w:rsid w:val="003A45C7"/>
    <w:rsid w:val="003A4C7C"/>
    <w:rsid w:val="003A6D06"/>
    <w:rsid w:val="003B0379"/>
    <w:rsid w:val="003B15FC"/>
    <w:rsid w:val="003B19A8"/>
    <w:rsid w:val="003B58D7"/>
    <w:rsid w:val="003C085A"/>
    <w:rsid w:val="003C5E62"/>
    <w:rsid w:val="003C61E8"/>
    <w:rsid w:val="003D3AA5"/>
    <w:rsid w:val="003D47C6"/>
    <w:rsid w:val="003D6BB7"/>
    <w:rsid w:val="003E084C"/>
    <w:rsid w:val="003E0A63"/>
    <w:rsid w:val="003E11C3"/>
    <w:rsid w:val="003E7FDA"/>
    <w:rsid w:val="003F0628"/>
    <w:rsid w:val="003F0DE3"/>
    <w:rsid w:val="003F7A5D"/>
    <w:rsid w:val="00402B63"/>
    <w:rsid w:val="00404EBA"/>
    <w:rsid w:val="00411B38"/>
    <w:rsid w:val="004123B7"/>
    <w:rsid w:val="00413420"/>
    <w:rsid w:val="0041449B"/>
    <w:rsid w:val="00422908"/>
    <w:rsid w:val="00423742"/>
    <w:rsid w:val="00424433"/>
    <w:rsid w:val="0044310D"/>
    <w:rsid w:val="00444D16"/>
    <w:rsid w:val="00445013"/>
    <w:rsid w:val="004466D8"/>
    <w:rsid w:val="0044684A"/>
    <w:rsid w:val="004600A7"/>
    <w:rsid w:val="00465863"/>
    <w:rsid w:val="0047128E"/>
    <w:rsid w:val="0047261D"/>
    <w:rsid w:val="00472A33"/>
    <w:rsid w:val="0047514F"/>
    <w:rsid w:val="00476827"/>
    <w:rsid w:val="0048711E"/>
    <w:rsid w:val="00487458"/>
    <w:rsid w:val="00492A83"/>
    <w:rsid w:val="004943B3"/>
    <w:rsid w:val="004A4FA5"/>
    <w:rsid w:val="004A6B50"/>
    <w:rsid w:val="004B18D1"/>
    <w:rsid w:val="004B1D89"/>
    <w:rsid w:val="004B51CC"/>
    <w:rsid w:val="004B5987"/>
    <w:rsid w:val="004B748A"/>
    <w:rsid w:val="004B7F3B"/>
    <w:rsid w:val="004C24C5"/>
    <w:rsid w:val="004C417E"/>
    <w:rsid w:val="004D05C5"/>
    <w:rsid w:val="004D0DDF"/>
    <w:rsid w:val="004D17AC"/>
    <w:rsid w:val="004D3F27"/>
    <w:rsid w:val="004D50CB"/>
    <w:rsid w:val="004E10ED"/>
    <w:rsid w:val="004E1365"/>
    <w:rsid w:val="004E4F0C"/>
    <w:rsid w:val="004E62DC"/>
    <w:rsid w:val="004E6330"/>
    <w:rsid w:val="004E7F7E"/>
    <w:rsid w:val="004F0CC3"/>
    <w:rsid w:val="004F4F28"/>
    <w:rsid w:val="004F69BD"/>
    <w:rsid w:val="004F7F35"/>
    <w:rsid w:val="005003DD"/>
    <w:rsid w:val="00501CA9"/>
    <w:rsid w:val="00504B35"/>
    <w:rsid w:val="00510D22"/>
    <w:rsid w:val="005141C8"/>
    <w:rsid w:val="005147C6"/>
    <w:rsid w:val="00516487"/>
    <w:rsid w:val="00517D45"/>
    <w:rsid w:val="00525521"/>
    <w:rsid w:val="00527D7D"/>
    <w:rsid w:val="00532AEE"/>
    <w:rsid w:val="005330CD"/>
    <w:rsid w:val="00536A55"/>
    <w:rsid w:val="0054230B"/>
    <w:rsid w:val="00544F9A"/>
    <w:rsid w:val="0055068F"/>
    <w:rsid w:val="0055071F"/>
    <w:rsid w:val="0055554A"/>
    <w:rsid w:val="00557D43"/>
    <w:rsid w:val="005615C5"/>
    <w:rsid w:val="005664AF"/>
    <w:rsid w:val="00566ABC"/>
    <w:rsid w:val="0056761B"/>
    <w:rsid w:val="00567FA6"/>
    <w:rsid w:val="005721E8"/>
    <w:rsid w:val="0057480E"/>
    <w:rsid w:val="00576E26"/>
    <w:rsid w:val="00580D41"/>
    <w:rsid w:val="00580F5C"/>
    <w:rsid w:val="00582E9F"/>
    <w:rsid w:val="00592B5C"/>
    <w:rsid w:val="00594D1C"/>
    <w:rsid w:val="00596782"/>
    <w:rsid w:val="005A4AF0"/>
    <w:rsid w:val="005A52B7"/>
    <w:rsid w:val="005A53D7"/>
    <w:rsid w:val="005B005D"/>
    <w:rsid w:val="005B2025"/>
    <w:rsid w:val="005B501B"/>
    <w:rsid w:val="005C1C4B"/>
    <w:rsid w:val="005C2331"/>
    <w:rsid w:val="005C3DB9"/>
    <w:rsid w:val="005C412D"/>
    <w:rsid w:val="005C5946"/>
    <w:rsid w:val="005D54F5"/>
    <w:rsid w:val="005D5A89"/>
    <w:rsid w:val="005E0930"/>
    <w:rsid w:val="005E1065"/>
    <w:rsid w:val="005E1274"/>
    <w:rsid w:val="005F021B"/>
    <w:rsid w:val="005F2AF5"/>
    <w:rsid w:val="005F6251"/>
    <w:rsid w:val="005F652E"/>
    <w:rsid w:val="005F7206"/>
    <w:rsid w:val="006022DD"/>
    <w:rsid w:val="006027B5"/>
    <w:rsid w:val="00613A58"/>
    <w:rsid w:val="006155C4"/>
    <w:rsid w:val="00617061"/>
    <w:rsid w:val="006237F7"/>
    <w:rsid w:val="00630F96"/>
    <w:rsid w:val="0063150A"/>
    <w:rsid w:val="00635756"/>
    <w:rsid w:val="00635A73"/>
    <w:rsid w:val="006374EF"/>
    <w:rsid w:val="00640466"/>
    <w:rsid w:val="0064391C"/>
    <w:rsid w:val="00647BC4"/>
    <w:rsid w:val="00650EFA"/>
    <w:rsid w:val="006550D3"/>
    <w:rsid w:val="006608A3"/>
    <w:rsid w:val="00665610"/>
    <w:rsid w:val="00667103"/>
    <w:rsid w:val="006676D8"/>
    <w:rsid w:val="00672A42"/>
    <w:rsid w:val="00680490"/>
    <w:rsid w:val="006813DC"/>
    <w:rsid w:val="00687EC9"/>
    <w:rsid w:val="006A557B"/>
    <w:rsid w:val="006A5D4D"/>
    <w:rsid w:val="006A67C6"/>
    <w:rsid w:val="006A6E1D"/>
    <w:rsid w:val="006A7BC4"/>
    <w:rsid w:val="006B5436"/>
    <w:rsid w:val="006B6115"/>
    <w:rsid w:val="006C07CA"/>
    <w:rsid w:val="006C6666"/>
    <w:rsid w:val="006D365A"/>
    <w:rsid w:val="006D4E82"/>
    <w:rsid w:val="006E076D"/>
    <w:rsid w:val="006E08AA"/>
    <w:rsid w:val="006E20BB"/>
    <w:rsid w:val="006E38AA"/>
    <w:rsid w:val="006E4502"/>
    <w:rsid w:val="006E4DF1"/>
    <w:rsid w:val="006F10C1"/>
    <w:rsid w:val="006F4818"/>
    <w:rsid w:val="006F7107"/>
    <w:rsid w:val="00702BF9"/>
    <w:rsid w:val="00703199"/>
    <w:rsid w:val="007033F7"/>
    <w:rsid w:val="007066B2"/>
    <w:rsid w:val="00711818"/>
    <w:rsid w:val="0071589C"/>
    <w:rsid w:val="007203A1"/>
    <w:rsid w:val="007203BA"/>
    <w:rsid w:val="00724DCE"/>
    <w:rsid w:val="007307F2"/>
    <w:rsid w:val="007316F1"/>
    <w:rsid w:val="007364AE"/>
    <w:rsid w:val="00737BBD"/>
    <w:rsid w:val="007427A4"/>
    <w:rsid w:val="00745C42"/>
    <w:rsid w:val="007464AC"/>
    <w:rsid w:val="00747075"/>
    <w:rsid w:val="0075015C"/>
    <w:rsid w:val="00751811"/>
    <w:rsid w:val="007527A8"/>
    <w:rsid w:val="00756D83"/>
    <w:rsid w:val="00765B17"/>
    <w:rsid w:val="00773963"/>
    <w:rsid w:val="007739C9"/>
    <w:rsid w:val="0078066A"/>
    <w:rsid w:val="00781B5B"/>
    <w:rsid w:val="00782EDB"/>
    <w:rsid w:val="007832AA"/>
    <w:rsid w:val="00785FC6"/>
    <w:rsid w:val="00793250"/>
    <w:rsid w:val="00796347"/>
    <w:rsid w:val="00796881"/>
    <w:rsid w:val="00796B7B"/>
    <w:rsid w:val="0079745E"/>
    <w:rsid w:val="007A5938"/>
    <w:rsid w:val="007A6178"/>
    <w:rsid w:val="007A62B6"/>
    <w:rsid w:val="007B015D"/>
    <w:rsid w:val="007B20AF"/>
    <w:rsid w:val="007B6D89"/>
    <w:rsid w:val="007B785F"/>
    <w:rsid w:val="007C0613"/>
    <w:rsid w:val="007C37CA"/>
    <w:rsid w:val="007C40A1"/>
    <w:rsid w:val="007C427A"/>
    <w:rsid w:val="007C489A"/>
    <w:rsid w:val="007C67EC"/>
    <w:rsid w:val="007C7900"/>
    <w:rsid w:val="007D0A52"/>
    <w:rsid w:val="007D23DE"/>
    <w:rsid w:val="007D2BAE"/>
    <w:rsid w:val="007D2C8B"/>
    <w:rsid w:val="007D4A78"/>
    <w:rsid w:val="007E310D"/>
    <w:rsid w:val="007E4B92"/>
    <w:rsid w:val="007E5836"/>
    <w:rsid w:val="007F553B"/>
    <w:rsid w:val="007F7177"/>
    <w:rsid w:val="007F7A7B"/>
    <w:rsid w:val="00800F7A"/>
    <w:rsid w:val="00802FC2"/>
    <w:rsid w:val="00807D54"/>
    <w:rsid w:val="00812066"/>
    <w:rsid w:val="008126C6"/>
    <w:rsid w:val="008136E5"/>
    <w:rsid w:val="00816111"/>
    <w:rsid w:val="00817576"/>
    <w:rsid w:val="008179A7"/>
    <w:rsid w:val="00817E8C"/>
    <w:rsid w:val="0082171F"/>
    <w:rsid w:val="00827254"/>
    <w:rsid w:val="00840FFB"/>
    <w:rsid w:val="00844B4A"/>
    <w:rsid w:val="00844D84"/>
    <w:rsid w:val="0084591A"/>
    <w:rsid w:val="00856B01"/>
    <w:rsid w:val="00865B65"/>
    <w:rsid w:val="00867BC1"/>
    <w:rsid w:val="00867CEA"/>
    <w:rsid w:val="00870F6E"/>
    <w:rsid w:val="00875C08"/>
    <w:rsid w:val="00881A9A"/>
    <w:rsid w:val="00881CB1"/>
    <w:rsid w:val="0088461F"/>
    <w:rsid w:val="0088488E"/>
    <w:rsid w:val="008866DF"/>
    <w:rsid w:val="00887AF2"/>
    <w:rsid w:val="008914FF"/>
    <w:rsid w:val="0089238E"/>
    <w:rsid w:val="008937C2"/>
    <w:rsid w:val="00893F07"/>
    <w:rsid w:val="00894135"/>
    <w:rsid w:val="00895F52"/>
    <w:rsid w:val="00896871"/>
    <w:rsid w:val="008970E1"/>
    <w:rsid w:val="008A0557"/>
    <w:rsid w:val="008A0819"/>
    <w:rsid w:val="008A0D91"/>
    <w:rsid w:val="008A3B07"/>
    <w:rsid w:val="008A5547"/>
    <w:rsid w:val="008B77AD"/>
    <w:rsid w:val="008B7A1E"/>
    <w:rsid w:val="008C2665"/>
    <w:rsid w:val="008C6265"/>
    <w:rsid w:val="008D06E3"/>
    <w:rsid w:val="008D29DC"/>
    <w:rsid w:val="008E09A8"/>
    <w:rsid w:val="008E467F"/>
    <w:rsid w:val="008E5886"/>
    <w:rsid w:val="00901991"/>
    <w:rsid w:val="0090322D"/>
    <w:rsid w:val="009036E3"/>
    <w:rsid w:val="009106CC"/>
    <w:rsid w:val="009127A9"/>
    <w:rsid w:val="00916487"/>
    <w:rsid w:val="00921F96"/>
    <w:rsid w:val="00924000"/>
    <w:rsid w:val="00927570"/>
    <w:rsid w:val="009301F1"/>
    <w:rsid w:val="00931EBD"/>
    <w:rsid w:val="00933497"/>
    <w:rsid w:val="00934863"/>
    <w:rsid w:val="00935BC4"/>
    <w:rsid w:val="009364F1"/>
    <w:rsid w:val="009374DA"/>
    <w:rsid w:val="00940A67"/>
    <w:rsid w:val="00942E3D"/>
    <w:rsid w:val="00943099"/>
    <w:rsid w:val="00946D96"/>
    <w:rsid w:val="00947F2E"/>
    <w:rsid w:val="00950999"/>
    <w:rsid w:val="00953302"/>
    <w:rsid w:val="00960B2C"/>
    <w:rsid w:val="00961C2A"/>
    <w:rsid w:val="009648E7"/>
    <w:rsid w:val="00970147"/>
    <w:rsid w:val="00971A4B"/>
    <w:rsid w:val="00972336"/>
    <w:rsid w:val="00973498"/>
    <w:rsid w:val="00976ACF"/>
    <w:rsid w:val="00984A12"/>
    <w:rsid w:val="009860D2"/>
    <w:rsid w:val="00991647"/>
    <w:rsid w:val="00993288"/>
    <w:rsid w:val="00997BA8"/>
    <w:rsid w:val="009A449B"/>
    <w:rsid w:val="009A46DC"/>
    <w:rsid w:val="009A56D8"/>
    <w:rsid w:val="009A5C76"/>
    <w:rsid w:val="009A6FF6"/>
    <w:rsid w:val="009B2C18"/>
    <w:rsid w:val="009B3BE8"/>
    <w:rsid w:val="009B41E5"/>
    <w:rsid w:val="009B6BF5"/>
    <w:rsid w:val="009B7219"/>
    <w:rsid w:val="009C065E"/>
    <w:rsid w:val="009D2DD4"/>
    <w:rsid w:val="009D756F"/>
    <w:rsid w:val="009E0210"/>
    <w:rsid w:val="009E0C5E"/>
    <w:rsid w:val="009E0CC8"/>
    <w:rsid w:val="009E1DBD"/>
    <w:rsid w:val="009E3D7F"/>
    <w:rsid w:val="009E520F"/>
    <w:rsid w:val="009E674E"/>
    <w:rsid w:val="009E727F"/>
    <w:rsid w:val="009E7761"/>
    <w:rsid w:val="009F27BE"/>
    <w:rsid w:val="009F3B91"/>
    <w:rsid w:val="009F64BA"/>
    <w:rsid w:val="00A03AE2"/>
    <w:rsid w:val="00A11A53"/>
    <w:rsid w:val="00A13B08"/>
    <w:rsid w:val="00A14A20"/>
    <w:rsid w:val="00A14BF4"/>
    <w:rsid w:val="00A15859"/>
    <w:rsid w:val="00A201D8"/>
    <w:rsid w:val="00A20BE0"/>
    <w:rsid w:val="00A24C07"/>
    <w:rsid w:val="00A252A1"/>
    <w:rsid w:val="00A25AD7"/>
    <w:rsid w:val="00A2752C"/>
    <w:rsid w:val="00A330C0"/>
    <w:rsid w:val="00A37784"/>
    <w:rsid w:val="00A411C9"/>
    <w:rsid w:val="00A42854"/>
    <w:rsid w:val="00A42C49"/>
    <w:rsid w:val="00A42E45"/>
    <w:rsid w:val="00A43FE5"/>
    <w:rsid w:val="00A47A71"/>
    <w:rsid w:val="00A51450"/>
    <w:rsid w:val="00A52251"/>
    <w:rsid w:val="00A534B3"/>
    <w:rsid w:val="00A5450F"/>
    <w:rsid w:val="00A57714"/>
    <w:rsid w:val="00A618EE"/>
    <w:rsid w:val="00A6343D"/>
    <w:rsid w:val="00A66C0E"/>
    <w:rsid w:val="00A73529"/>
    <w:rsid w:val="00A819E3"/>
    <w:rsid w:val="00A828A5"/>
    <w:rsid w:val="00A82CC5"/>
    <w:rsid w:val="00A91D64"/>
    <w:rsid w:val="00A93686"/>
    <w:rsid w:val="00A94203"/>
    <w:rsid w:val="00A9444C"/>
    <w:rsid w:val="00A9463A"/>
    <w:rsid w:val="00A95932"/>
    <w:rsid w:val="00A97FDE"/>
    <w:rsid w:val="00AA1747"/>
    <w:rsid w:val="00AA1F1F"/>
    <w:rsid w:val="00AA3290"/>
    <w:rsid w:val="00AA4E29"/>
    <w:rsid w:val="00AA5F99"/>
    <w:rsid w:val="00AB133A"/>
    <w:rsid w:val="00AB217D"/>
    <w:rsid w:val="00AB3285"/>
    <w:rsid w:val="00AB3DD1"/>
    <w:rsid w:val="00AB7D94"/>
    <w:rsid w:val="00AC1306"/>
    <w:rsid w:val="00AC204F"/>
    <w:rsid w:val="00AC34E0"/>
    <w:rsid w:val="00AC78D0"/>
    <w:rsid w:val="00AD07D1"/>
    <w:rsid w:val="00AD0B1E"/>
    <w:rsid w:val="00AD0B8D"/>
    <w:rsid w:val="00AD1D7E"/>
    <w:rsid w:val="00AD2942"/>
    <w:rsid w:val="00AD4C38"/>
    <w:rsid w:val="00AD6127"/>
    <w:rsid w:val="00AD65CC"/>
    <w:rsid w:val="00AE5A62"/>
    <w:rsid w:val="00AF0290"/>
    <w:rsid w:val="00AF0ADF"/>
    <w:rsid w:val="00AF1AB1"/>
    <w:rsid w:val="00AF1E3F"/>
    <w:rsid w:val="00AF1E85"/>
    <w:rsid w:val="00AF3F2B"/>
    <w:rsid w:val="00AF584A"/>
    <w:rsid w:val="00B0007B"/>
    <w:rsid w:val="00B013BC"/>
    <w:rsid w:val="00B016F4"/>
    <w:rsid w:val="00B023AF"/>
    <w:rsid w:val="00B0434F"/>
    <w:rsid w:val="00B066BA"/>
    <w:rsid w:val="00B14FA0"/>
    <w:rsid w:val="00B2688E"/>
    <w:rsid w:val="00B27027"/>
    <w:rsid w:val="00B31B98"/>
    <w:rsid w:val="00B329CC"/>
    <w:rsid w:val="00B34749"/>
    <w:rsid w:val="00B3536F"/>
    <w:rsid w:val="00B36D55"/>
    <w:rsid w:val="00B40A6D"/>
    <w:rsid w:val="00B4270D"/>
    <w:rsid w:val="00B4651F"/>
    <w:rsid w:val="00B602CB"/>
    <w:rsid w:val="00B667BF"/>
    <w:rsid w:val="00B6773E"/>
    <w:rsid w:val="00B70C0D"/>
    <w:rsid w:val="00B715F2"/>
    <w:rsid w:val="00B754EC"/>
    <w:rsid w:val="00B755E3"/>
    <w:rsid w:val="00B777A4"/>
    <w:rsid w:val="00B815D2"/>
    <w:rsid w:val="00B82AAA"/>
    <w:rsid w:val="00B83438"/>
    <w:rsid w:val="00B8427C"/>
    <w:rsid w:val="00B8544F"/>
    <w:rsid w:val="00B906BC"/>
    <w:rsid w:val="00B94A59"/>
    <w:rsid w:val="00B968CA"/>
    <w:rsid w:val="00B96B2E"/>
    <w:rsid w:val="00BA4951"/>
    <w:rsid w:val="00BA5C1A"/>
    <w:rsid w:val="00BB23A8"/>
    <w:rsid w:val="00BB6367"/>
    <w:rsid w:val="00BB718E"/>
    <w:rsid w:val="00BC325F"/>
    <w:rsid w:val="00BC6E14"/>
    <w:rsid w:val="00BE26C1"/>
    <w:rsid w:val="00BE7253"/>
    <w:rsid w:val="00BF02F4"/>
    <w:rsid w:val="00BF25A0"/>
    <w:rsid w:val="00BF54C1"/>
    <w:rsid w:val="00C03C22"/>
    <w:rsid w:val="00C07C15"/>
    <w:rsid w:val="00C1024A"/>
    <w:rsid w:val="00C106FE"/>
    <w:rsid w:val="00C11200"/>
    <w:rsid w:val="00C146D6"/>
    <w:rsid w:val="00C156F3"/>
    <w:rsid w:val="00C178AA"/>
    <w:rsid w:val="00C21191"/>
    <w:rsid w:val="00C3311E"/>
    <w:rsid w:val="00C3496C"/>
    <w:rsid w:val="00C42EA6"/>
    <w:rsid w:val="00C44820"/>
    <w:rsid w:val="00C44B00"/>
    <w:rsid w:val="00C4557F"/>
    <w:rsid w:val="00C46344"/>
    <w:rsid w:val="00C46BE5"/>
    <w:rsid w:val="00C47FE8"/>
    <w:rsid w:val="00C50FC4"/>
    <w:rsid w:val="00C51BCF"/>
    <w:rsid w:val="00C528E3"/>
    <w:rsid w:val="00C542B6"/>
    <w:rsid w:val="00C55134"/>
    <w:rsid w:val="00C555E6"/>
    <w:rsid w:val="00C57278"/>
    <w:rsid w:val="00C617F9"/>
    <w:rsid w:val="00C62B4E"/>
    <w:rsid w:val="00C62DE8"/>
    <w:rsid w:val="00C64B4A"/>
    <w:rsid w:val="00C65539"/>
    <w:rsid w:val="00C65E41"/>
    <w:rsid w:val="00C66A79"/>
    <w:rsid w:val="00C67430"/>
    <w:rsid w:val="00C71322"/>
    <w:rsid w:val="00C71C0D"/>
    <w:rsid w:val="00C74657"/>
    <w:rsid w:val="00C812DD"/>
    <w:rsid w:val="00C83973"/>
    <w:rsid w:val="00C84FBC"/>
    <w:rsid w:val="00C920DE"/>
    <w:rsid w:val="00C940F8"/>
    <w:rsid w:val="00C96569"/>
    <w:rsid w:val="00C9771B"/>
    <w:rsid w:val="00CA1248"/>
    <w:rsid w:val="00CA44C3"/>
    <w:rsid w:val="00CA5187"/>
    <w:rsid w:val="00CA5B82"/>
    <w:rsid w:val="00CA6147"/>
    <w:rsid w:val="00CA7FC3"/>
    <w:rsid w:val="00CB56AB"/>
    <w:rsid w:val="00CB5859"/>
    <w:rsid w:val="00CB6134"/>
    <w:rsid w:val="00CB6C16"/>
    <w:rsid w:val="00CC1866"/>
    <w:rsid w:val="00CC223B"/>
    <w:rsid w:val="00CC25D9"/>
    <w:rsid w:val="00CC4144"/>
    <w:rsid w:val="00CC547A"/>
    <w:rsid w:val="00CC6909"/>
    <w:rsid w:val="00CD3C8E"/>
    <w:rsid w:val="00CD4E48"/>
    <w:rsid w:val="00CD4E87"/>
    <w:rsid w:val="00CD54FB"/>
    <w:rsid w:val="00CF6994"/>
    <w:rsid w:val="00CF7802"/>
    <w:rsid w:val="00D00AD3"/>
    <w:rsid w:val="00D05DA4"/>
    <w:rsid w:val="00D0753B"/>
    <w:rsid w:val="00D07E73"/>
    <w:rsid w:val="00D1355F"/>
    <w:rsid w:val="00D23080"/>
    <w:rsid w:val="00D310AC"/>
    <w:rsid w:val="00D32820"/>
    <w:rsid w:val="00D33A69"/>
    <w:rsid w:val="00D35C4D"/>
    <w:rsid w:val="00D42169"/>
    <w:rsid w:val="00D42348"/>
    <w:rsid w:val="00D4388C"/>
    <w:rsid w:val="00D450E4"/>
    <w:rsid w:val="00D4544F"/>
    <w:rsid w:val="00D51605"/>
    <w:rsid w:val="00D54D04"/>
    <w:rsid w:val="00D616D3"/>
    <w:rsid w:val="00D61C5D"/>
    <w:rsid w:val="00D62808"/>
    <w:rsid w:val="00D6439D"/>
    <w:rsid w:val="00D730FA"/>
    <w:rsid w:val="00D75627"/>
    <w:rsid w:val="00D75A67"/>
    <w:rsid w:val="00D7754D"/>
    <w:rsid w:val="00D82571"/>
    <w:rsid w:val="00D844BF"/>
    <w:rsid w:val="00D84DC9"/>
    <w:rsid w:val="00D90259"/>
    <w:rsid w:val="00D923CB"/>
    <w:rsid w:val="00D9330D"/>
    <w:rsid w:val="00D96486"/>
    <w:rsid w:val="00D97D3D"/>
    <w:rsid w:val="00DA1345"/>
    <w:rsid w:val="00DA2FE0"/>
    <w:rsid w:val="00DA628C"/>
    <w:rsid w:val="00DB24E1"/>
    <w:rsid w:val="00DB2C73"/>
    <w:rsid w:val="00DB30EA"/>
    <w:rsid w:val="00DB3876"/>
    <w:rsid w:val="00DC0DBD"/>
    <w:rsid w:val="00DC34C2"/>
    <w:rsid w:val="00DC4A5C"/>
    <w:rsid w:val="00DD2CCA"/>
    <w:rsid w:val="00DD37A4"/>
    <w:rsid w:val="00DD54B2"/>
    <w:rsid w:val="00DD5E9B"/>
    <w:rsid w:val="00E008FF"/>
    <w:rsid w:val="00E0164E"/>
    <w:rsid w:val="00E021E8"/>
    <w:rsid w:val="00E10104"/>
    <w:rsid w:val="00E10254"/>
    <w:rsid w:val="00E13867"/>
    <w:rsid w:val="00E17FE5"/>
    <w:rsid w:val="00E21ECE"/>
    <w:rsid w:val="00E226E7"/>
    <w:rsid w:val="00E22FA7"/>
    <w:rsid w:val="00E23118"/>
    <w:rsid w:val="00E23757"/>
    <w:rsid w:val="00E24127"/>
    <w:rsid w:val="00E2445F"/>
    <w:rsid w:val="00E25B83"/>
    <w:rsid w:val="00E268C6"/>
    <w:rsid w:val="00E32A21"/>
    <w:rsid w:val="00E41754"/>
    <w:rsid w:val="00E41C25"/>
    <w:rsid w:val="00E46FA4"/>
    <w:rsid w:val="00E477EB"/>
    <w:rsid w:val="00E51F1D"/>
    <w:rsid w:val="00E52609"/>
    <w:rsid w:val="00E52807"/>
    <w:rsid w:val="00E5502A"/>
    <w:rsid w:val="00E55F6C"/>
    <w:rsid w:val="00E600F1"/>
    <w:rsid w:val="00E6214C"/>
    <w:rsid w:val="00E62816"/>
    <w:rsid w:val="00E705FC"/>
    <w:rsid w:val="00E7089B"/>
    <w:rsid w:val="00E72412"/>
    <w:rsid w:val="00E74B27"/>
    <w:rsid w:val="00E844F8"/>
    <w:rsid w:val="00E9045E"/>
    <w:rsid w:val="00EA74D9"/>
    <w:rsid w:val="00EA7969"/>
    <w:rsid w:val="00EB0482"/>
    <w:rsid w:val="00EB2CA3"/>
    <w:rsid w:val="00EB3B58"/>
    <w:rsid w:val="00EB5549"/>
    <w:rsid w:val="00EB555A"/>
    <w:rsid w:val="00EB58E8"/>
    <w:rsid w:val="00EB793E"/>
    <w:rsid w:val="00EC3C7D"/>
    <w:rsid w:val="00EC4CE8"/>
    <w:rsid w:val="00EC747A"/>
    <w:rsid w:val="00ED0247"/>
    <w:rsid w:val="00ED6200"/>
    <w:rsid w:val="00EE0F05"/>
    <w:rsid w:val="00EE71C6"/>
    <w:rsid w:val="00EF51FD"/>
    <w:rsid w:val="00F00456"/>
    <w:rsid w:val="00F00EA8"/>
    <w:rsid w:val="00F018C3"/>
    <w:rsid w:val="00F01CB7"/>
    <w:rsid w:val="00F0250D"/>
    <w:rsid w:val="00F0282D"/>
    <w:rsid w:val="00F07D34"/>
    <w:rsid w:val="00F11E7A"/>
    <w:rsid w:val="00F13066"/>
    <w:rsid w:val="00F21621"/>
    <w:rsid w:val="00F22502"/>
    <w:rsid w:val="00F2345D"/>
    <w:rsid w:val="00F240A3"/>
    <w:rsid w:val="00F3036E"/>
    <w:rsid w:val="00F35CA7"/>
    <w:rsid w:val="00F4005C"/>
    <w:rsid w:val="00F430DC"/>
    <w:rsid w:val="00F44671"/>
    <w:rsid w:val="00F46305"/>
    <w:rsid w:val="00F50782"/>
    <w:rsid w:val="00F51C6D"/>
    <w:rsid w:val="00F5333B"/>
    <w:rsid w:val="00F539F1"/>
    <w:rsid w:val="00F60503"/>
    <w:rsid w:val="00F61508"/>
    <w:rsid w:val="00F628CE"/>
    <w:rsid w:val="00F6579F"/>
    <w:rsid w:val="00F66BAF"/>
    <w:rsid w:val="00F73183"/>
    <w:rsid w:val="00F73189"/>
    <w:rsid w:val="00F7356F"/>
    <w:rsid w:val="00F73F17"/>
    <w:rsid w:val="00F762A4"/>
    <w:rsid w:val="00F8068D"/>
    <w:rsid w:val="00F8458D"/>
    <w:rsid w:val="00F953FD"/>
    <w:rsid w:val="00FA20D5"/>
    <w:rsid w:val="00FA4FA3"/>
    <w:rsid w:val="00FA5778"/>
    <w:rsid w:val="00FA6B00"/>
    <w:rsid w:val="00FA7A25"/>
    <w:rsid w:val="00FB05BE"/>
    <w:rsid w:val="00FB2C38"/>
    <w:rsid w:val="00FB32FC"/>
    <w:rsid w:val="00FB3F78"/>
    <w:rsid w:val="00FB7DF2"/>
    <w:rsid w:val="00FC6356"/>
    <w:rsid w:val="00FD09E3"/>
    <w:rsid w:val="00FD12A4"/>
    <w:rsid w:val="00FD6A80"/>
    <w:rsid w:val="00FE04E1"/>
    <w:rsid w:val="00FE2BCE"/>
    <w:rsid w:val="00FE3A8E"/>
    <w:rsid w:val="00FE5478"/>
    <w:rsid w:val="00FE5EE6"/>
    <w:rsid w:val="00FE7031"/>
    <w:rsid w:val="00FE7871"/>
    <w:rsid w:val="00FF2E0B"/>
    <w:rsid w:val="00FF3587"/>
    <w:rsid w:val="00FF6376"/>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0CF"/>
    <w:pPr>
      <w:spacing w:after="200" w:line="276" w:lineRule="auto"/>
    </w:pPr>
    <w:rPr>
      <w:rFonts w:ascii="Arial Narrow" w:hAnsi="Arial Narrow"/>
      <w:lang w:eastAsia="en-US"/>
    </w:rPr>
  </w:style>
  <w:style w:type="paragraph" w:styleId="Heading1">
    <w:name w:val="heading 1"/>
    <w:basedOn w:val="Normal"/>
    <w:next w:val="Normal"/>
    <w:link w:val="Heading1Char"/>
    <w:uiPriority w:val="99"/>
    <w:qFormat/>
    <w:rsid w:val="00CF7802"/>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link w:val="Heading2Char"/>
    <w:autoRedefine/>
    <w:uiPriority w:val="99"/>
    <w:qFormat/>
    <w:rsid w:val="00E268C6"/>
    <w:pPr>
      <w:spacing w:before="60" w:after="120"/>
      <w:jc w:val="both"/>
      <w:outlineLvl w:val="1"/>
    </w:pPr>
    <w:rPr>
      <w:rFonts w:eastAsia="Times New Roman"/>
      <w:iCs/>
      <w:color w:val="000000"/>
      <w:lang w:eastAsia="pl-PL"/>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F7802"/>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E268C6"/>
    <w:rPr>
      <w:rFonts w:ascii="Arial Narrow" w:hAnsi="Arial Narrow" w:cs="Times New Roman"/>
      <w:iCs/>
      <w:color w:val="000000"/>
      <w:lang w:eastAsia="pl-PL"/>
    </w:rPr>
  </w:style>
  <w:style w:type="paragraph" w:styleId="Header">
    <w:name w:val="header"/>
    <w:basedOn w:val="Normal"/>
    <w:link w:val="HeaderChar"/>
    <w:uiPriority w:val="99"/>
    <w:rsid w:val="006E4502"/>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6E4502"/>
    <w:rPr>
      <w:rFonts w:cs="Times New Roman"/>
    </w:rPr>
  </w:style>
  <w:style w:type="paragraph" w:styleId="Footer">
    <w:name w:val="footer"/>
    <w:basedOn w:val="Normal"/>
    <w:link w:val="FooterChar"/>
    <w:uiPriority w:val="99"/>
    <w:rsid w:val="006E4502"/>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6E4502"/>
    <w:rPr>
      <w:rFonts w:cs="Times New Roman"/>
    </w:rPr>
  </w:style>
  <w:style w:type="paragraph" w:styleId="BalloonText">
    <w:name w:val="Balloon Text"/>
    <w:basedOn w:val="Normal"/>
    <w:link w:val="BalloonTextChar"/>
    <w:uiPriority w:val="99"/>
    <w:semiHidden/>
    <w:rsid w:val="006E45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E4502"/>
    <w:rPr>
      <w:rFonts w:ascii="Tahoma" w:hAnsi="Tahoma" w:cs="Tahoma"/>
      <w:sz w:val="16"/>
      <w:szCs w:val="16"/>
    </w:rPr>
  </w:style>
  <w:style w:type="table" w:styleId="TableGrid">
    <w:name w:val="Table Grid"/>
    <w:basedOn w:val="TableNormal"/>
    <w:uiPriority w:val="99"/>
    <w:rsid w:val="006E450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2A20CF"/>
    <w:rPr>
      <w:rFonts w:cs="Times New Roman"/>
      <w:color w:val="0000FF"/>
      <w:u w:val="single"/>
    </w:rPr>
  </w:style>
  <w:style w:type="paragraph" w:styleId="ListParagraph">
    <w:name w:val="List Paragraph"/>
    <w:basedOn w:val="Normal"/>
    <w:uiPriority w:val="99"/>
    <w:qFormat/>
    <w:rsid w:val="00C21191"/>
    <w:pPr>
      <w:ind w:left="708"/>
    </w:pPr>
  </w:style>
  <w:style w:type="paragraph" w:styleId="FootnoteText">
    <w:name w:val="footnote text"/>
    <w:basedOn w:val="Normal"/>
    <w:link w:val="FootnoteTextChar"/>
    <w:uiPriority w:val="99"/>
    <w:semiHidden/>
    <w:rsid w:val="00FE04E1"/>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FE04E1"/>
    <w:rPr>
      <w:rFonts w:ascii="Arial Narrow" w:eastAsia="Times New Roman" w:hAnsi="Arial Narrow" w:cs="Times New Roman"/>
      <w:sz w:val="20"/>
      <w:szCs w:val="20"/>
    </w:rPr>
  </w:style>
  <w:style w:type="character" w:styleId="FootnoteReference">
    <w:name w:val="footnote reference"/>
    <w:basedOn w:val="DefaultParagraphFont"/>
    <w:uiPriority w:val="99"/>
    <w:semiHidden/>
    <w:rsid w:val="00FE04E1"/>
    <w:rPr>
      <w:rFonts w:cs="Times New Roman"/>
      <w:vertAlign w:val="superscript"/>
    </w:rPr>
  </w:style>
  <w:style w:type="character" w:customStyle="1" w:styleId="luchili">
    <w:name w:val="luc_hili"/>
    <w:basedOn w:val="DefaultParagraphFont"/>
    <w:uiPriority w:val="99"/>
    <w:rsid w:val="00AB7D94"/>
    <w:rPr>
      <w:rFonts w:cs="Times New Roman"/>
    </w:rPr>
  </w:style>
  <w:style w:type="character" w:customStyle="1" w:styleId="info-list-value-uzasadnienie">
    <w:name w:val="info-list-value-uzasadnienie"/>
    <w:basedOn w:val="DefaultParagraphFont"/>
    <w:uiPriority w:val="99"/>
    <w:rsid w:val="00A15859"/>
    <w:rPr>
      <w:rFonts w:cs="Times New Roman"/>
    </w:rPr>
  </w:style>
  <w:style w:type="character" w:customStyle="1" w:styleId="warheader">
    <w:name w:val="war_header"/>
    <w:basedOn w:val="DefaultParagraphFont"/>
    <w:uiPriority w:val="99"/>
    <w:rsid w:val="00A15859"/>
    <w:rPr>
      <w:rFonts w:cs="Times New Roman"/>
    </w:rPr>
  </w:style>
  <w:style w:type="paragraph" w:styleId="NoSpacing">
    <w:name w:val="No Spacing"/>
    <w:uiPriority w:val="99"/>
    <w:qFormat/>
    <w:rsid w:val="000877BD"/>
    <w:rPr>
      <w:rFonts w:eastAsia="Times New Roman"/>
      <w:lang w:eastAsia="en-US"/>
    </w:rPr>
  </w:style>
  <w:style w:type="character" w:customStyle="1" w:styleId="f21">
    <w:name w:val="f21"/>
    <w:uiPriority w:val="99"/>
    <w:rsid w:val="000877BD"/>
    <w:rPr>
      <w:rFonts w:ascii="Times" w:hAnsi="Times"/>
      <w:color w:val="000000"/>
      <w:sz w:val="24"/>
    </w:rPr>
  </w:style>
  <w:style w:type="paragraph" w:styleId="NormalWeb">
    <w:name w:val="Normal (Web)"/>
    <w:basedOn w:val="Normal"/>
    <w:uiPriority w:val="99"/>
    <w:rsid w:val="00CA7FC3"/>
    <w:pPr>
      <w:spacing w:before="100" w:beforeAutospacing="1" w:after="100" w:afterAutospacing="1" w:line="240" w:lineRule="auto"/>
    </w:pPr>
    <w:rPr>
      <w:rFonts w:ascii="Times New Roman" w:eastAsia="Times New Roman" w:hAnsi="Times New Roman"/>
      <w:sz w:val="24"/>
      <w:szCs w:val="24"/>
      <w:lang w:eastAsia="pl-PL"/>
    </w:rPr>
  </w:style>
  <w:style w:type="character" w:styleId="Strong">
    <w:name w:val="Strong"/>
    <w:basedOn w:val="DefaultParagraphFont"/>
    <w:uiPriority w:val="99"/>
    <w:qFormat/>
    <w:rsid w:val="00CA7FC3"/>
    <w:rPr>
      <w:rFonts w:cs="Times New Roman"/>
      <w:b/>
      <w:bCs/>
    </w:rPr>
  </w:style>
  <w:style w:type="character" w:customStyle="1" w:styleId="text">
    <w:name w:val="text"/>
    <w:uiPriority w:val="99"/>
    <w:rsid w:val="00CA7FC3"/>
  </w:style>
  <w:style w:type="paragraph" w:styleId="PlainText">
    <w:name w:val="Plain Text"/>
    <w:basedOn w:val="Normal"/>
    <w:link w:val="PlainTextChar"/>
    <w:uiPriority w:val="99"/>
    <w:semiHidden/>
    <w:rsid w:val="009E3D7F"/>
    <w:pPr>
      <w:spacing w:after="0" w:line="240" w:lineRule="auto"/>
    </w:pPr>
    <w:rPr>
      <w:szCs w:val="21"/>
    </w:rPr>
  </w:style>
  <w:style w:type="character" w:customStyle="1" w:styleId="PlainTextChar">
    <w:name w:val="Plain Text Char"/>
    <w:basedOn w:val="DefaultParagraphFont"/>
    <w:link w:val="PlainText"/>
    <w:uiPriority w:val="99"/>
    <w:semiHidden/>
    <w:locked/>
    <w:rsid w:val="009E3D7F"/>
    <w:rPr>
      <w:rFonts w:ascii="Arial Narrow" w:hAnsi="Arial Narrow" w:cs="Times New Roman"/>
      <w:sz w:val="21"/>
      <w:szCs w:val="21"/>
    </w:rPr>
  </w:style>
  <w:style w:type="character" w:customStyle="1" w:styleId="textnode">
    <w:name w:val="textnode"/>
    <w:basedOn w:val="DefaultParagraphFont"/>
    <w:uiPriority w:val="99"/>
    <w:rsid w:val="00A9463A"/>
    <w:rPr>
      <w:rFonts w:cs="Times New Roman"/>
    </w:rPr>
  </w:style>
  <w:style w:type="paragraph" w:styleId="Title">
    <w:name w:val="Title"/>
    <w:basedOn w:val="Normal"/>
    <w:link w:val="TitleChar"/>
    <w:uiPriority w:val="99"/>
    <w:qFormat/>
    <w:rsid w:val="00472A33"/>
    <w:pPr>
      <w:spacing w:after="0" w:line="240" w:lineRule="auto"/>
      <w:jc w:val="center"/>
    </w:pPr>
    <w:rPr>
      <w:rFonts w:ascii="Times New Roman" w:eastAsia="Times New Roman" w:hAnsi="Times New Roman"/>
      <w:b/>
      <w:sz w:val="26"/>
      <w:szCs w:val="20"/>
      <w:lang w:eastAsia="pl-PL"/>
    </w:rPr>
  </w:style>
  <w:style w:type="character" w:customStyle="1" w:styleId="TitleChar">
    <w:name w:val="Title Char"/>
    <w:basedOn w:val="DefaultParagraphFont"/>
    <w:link w:val="Title"/>
    <w:uiPriority w:val="99"/>
    <w:locked/>
    <w:rsid w:val="00472A33"/>
    <w:rPr>
      <w:rFonts w:ascii="Times New Roman" w:hAnsi="Times New Roman" w:cs="Times New Roman"/>
      <w:b/>
      <w:sz w:val="20"/>
      <w:szCs w:val="20"/>
      <w:lang w:eastAsia="pl-PL"/>
    </w:rPr>
  </w:style>
  <w:style w:type="character" w:customStyle="1" w:styleId="oznaczenie">
    <w:name w:val="oznaczenie"/>
    <w:basedOn w:val="DefaultParagraphFont"/>
    <w:uiPriority w:val="99"/>
    <w:rsid w:val="00284B23"/>
    <w:rPr>
      <w:rFonts w:cs="Times New Roman"/>
    </w:rPr>
  </w:style>
  <w:style w:type="paragraph" w:styleId="EndnoteText">
    <w:name w:val="endnote text"/>
    <w:basedOn w:val="Normal"/>
    <w:link w:val="EndnoteTextChar"/>
    <w:uiPriority w:val="99"/>
    <w:semiHidden/>
    <w:rsid w:val="00724DCE"/>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724DCE"/>
    <w:rPr>
      <w:rFonts w:ascii="Arial Narrow" w:eastAsia="Times New Roman" w:hAnsi="Arial Narrow" w:cs="Times New Roman"/>
      <w:sz w:val="20"/>
      <w:szCs w:val="20"/>
    </w:rPr>
  </w:style>
  <w:style w:type="character" w:styleId="EndnoteReference">
    <w:name w:val="endnote reference"/>
    <w:basedOn w:val="DefaultParagraphFont"/>
    <w:uiPriority w:val="99"/>
    <w:semiHidden/>
    <w:rsid w:val="00724DCE"/>
    <w:rPr>
      <w:rFonts w:cs="Times New Roman"/>
      <w:vertAlign w:val="superscript"/>
    </w:rPr>
  </w:style>
  <w:style w:type="character" w:styleId="CommentReference">
    <w:name w:val="annotation reference"/>
    <w:basedOn w:val="DefaultParagraphFont"/>
    <w:uiPriority w:val="99"/>
    <w:rsid w:val="00867BC1"/>
    <w:rPr>
      <w:rFonts w:cs="Times New Roman"/>
      <w:sz w:val="16"/>
      <w:szCs w:val="16"/>
    </w:rPr>
  </w:style>
  <w:style w:type="paragraph" w:styleId="CommentText">
    <w:name w:val="annotation text"/>
    <w:basedOn w:val="Normal"/>
    <w:link w:val="CommentTextChar"/>
    <w:uiPriority w:val="99"/>
    <w:rsid w:val="00867BC1"/>
    <w:pPr>
      <w:spacing w:line="240" w:lineRule="auto"/>
    </w:pPr>
    <w:rPr>
      <w:sz w:val="20"/>
      <w:szCs w:val="20"/>
    </w:rPr>
  </w:style>
  <w:style w:type="character" w:customStyle="1" w:styleId="CommentTextChar">
    <w:name w:val="Comment Text Char"/>
    <w:basedOn w:val="DefaultParagraphFont"/>
    <w:link w:val="CommentText"/>
    <w:uiPriority w:val="99"/>
    <w:locked/>
    <w:rsid w:val="00867BC1"/>
    <w:rPr>
      <w:rFonts w:ascii="Arial Narrow" w:eastAsia="Times New Roman" w:hAnsi="Arial Narrow" w:cs="Times New Roman"/>
      <w:sz w:val="20"/>
      <w:szCs w:val="20"/>
    </w:rPr>
  </w:style>
  <w:style w:type="paragraph" w:styleId="CommentSubject">
    <w:name w:val="annotation subject"/>
    <w:basedOn w:val="CommentText"/>
    <w:next w:val="CommentText"/>
    <w:link w:val="CommentSubjectChar"/>
    <w:uiPriority w:val="99"/>
    <w:semiHidden/>
    <w:rsid w:val="00867BC1"/>
    <w:rPr>
      <w:b/>
      <w:bCs/>
    </w:rPr>
  </w:style>
  <w:style w:type="character" w:customStyle="1" w:styleId="CommentSubjectChar">
    <w:name w:val="Comment Subject Char"/>
    <w:basedOn w:val="CommentTextChar"/>
    <w:link w:val="CommentSubject"/>
    <w:uiPriority w:val="99"/>
    <w:semiHidden/>
    <w:locked/>
    <w:rsid w:val="00867BC1"/>
    <w:rPr>
      <w:b/>
      <w:bCs/>
    </w:rPr>
  </w:style>
  <w:style w:type="paragraph" w:customStyle="1" w:styleId="Akapitzlist1">
    <w:name w:val="Akapit z listą1"/>
    <w:basedOn w:val="Normal"/>
    <w:uiPriority w:val="99"/>
    <w:rsid w:val="00B013BC"/>
    <w:pPr>
      <w:spacing w:after="0" w:line="240" w:lineRule="auto"/>
      <w:ind w:left="720"/>
      <w:contextualSpacing/>
    </w:pPr>
    <w:rPr>
      <w:rFonts w:ascii="Calibri" w:eastAsia="Times New Roman" w:hAnsi="Calibri"/>
      <w:lang w:eastAsia="pl-PL"/>
    </w:rPr>
  </w:style>
  <w:style w:type="paragraph" w:styleId="BodyTextIndent">
    <w:name w:val="Body Text Indent"/>
    <w:basedOn w:val="Normal"/>
    <w:link w:val="BodyTextIndentChar"/>
    <w:uiPriority w:val="99"/>
    <w:rsid w:val="00B013BC"/>
    <w:pPr>
      <w:spacing w:after="0" w:line="360" w:lineRule="auto"/>
      <w:ind w:left="709" w:hanging="1"/>
      <w:jc w:val="both"/>
    </w:pPr>
    <w:rPr>
      <w:rFonts w:ascii="Times New Roman" w:eastAsia="Times New Roman" w:hAnsi="Times New Roman"/>
      <w:sz w:val="24"/>
      <w:szCs w:val="20"/>
    </w:rPr>
  </w:style>
  <w:style w:type="character" w:customStyle="1" w:styleId="BodyTextIndentChar">
    <w:name w:val="Body Text Indent Char"/>
    <w:basedOn w:val="DefaultParagraphFont"/>
    <w:link w:val="BodyTextIndent"/>
    <w:uiPriority w:val="99"/>
    <w:locked/>
    <w:rsid w:val="00B013BC"/>
    <w:rPr>
      <w:rFonts w:ascii="Times New Roman" w:hAnsi="Times New Roman" w:cs="Times New Roman"/>
      <w:sz w:val="20"/>
      <w:szCs w:val="20"/>
    </w:rPr>
  </w:style>
  <w:style w:type="paragraph" w:styleId="BodyText">
    <w:name w:val="Body Text"/>
    <w:basedOn w:val="Normal"/>
    <w:link w:val="BodyTextChar"/>
    <w:uiPriority w:val="99"/>
    <w:rsid w:val="004600A7"/>
    <w:pPr>
      <w:spacing w:after="120" w:line="240" w:lineRule="auto"/>
    </w:pPr>
    <w:rPr>
      <w:rFonts w:ascii="Times New Roman" w:eastAsia="Times New Roman" w:hAnsi="Times New Roman"/>
      <w:sz w:val="24"/>
      <w:szCs w:val="24"/>
      <w:lang w:eastAsia="pl-PL"/>
    </w:rPr>
  </w:style>
  <w:style w:type="character" w:customStyle="1" w:styleId="BodyTextChar">
    <w:name w:val="Body Text Char"/>
    <w:basedOn w:val="DefaultParagraphFont"/>
    <w:link w:val="BodyText"/>
    <w:uiPriority w:val="99"/>
    <w:locked/>
    <w:rsid w:val="004600A7"/>
    <w:rPr>
      <w:rFonts w:ascii="Times New Roman" w:hAnsi="Times New Roman" w:cs="Times New Roman"/>
      <w:sz w:val="24"/>
      <w:szCs w:val="24"/>
      <w:lang w:eastAsia="pl-PL"/>
    </w:rPr>
  </w:style>
  <w:style w:type="character" w:customStyle="1" w:styleId="tabulatory">
    <w:name w:val="tabulatory"/>
    <w:basedOn w:val="DefaultParagraphFont"/>
    <w:uiPriority w:val="99"/>
    <w:rsid w:val="00F6579F"/>
    <w:rPr>
      <w:rFonts w:cs="Times New Roman"/>
    </w:rPr>
  </w:style>
  <w:style w:type="paragraph" w:customStyle="1" w:styleId="Default">
    <w:name w:val="Default"/>
    <w:uiPriority w:val="99"/>
    <w:rsid w:val="00C07C15"/>
    <w:pPr>
      <w:autoSpaceDE w:val="0"/>
      <w:autoSpaceDN w:val="0"/>
      <w:adjustRightInd w:val="0"/>
    </w:pPr>
    <w:rPr>
      <w:rFonts w:ascii="Arial" w:hAnsi="Arial" w:cs="Arial"/>
      <w:color w:val="000000"/>
      <w:sz w:val="24"/>
      <w:szCs w:val="24"/>
      <w:lang w:eastAsia="en-US"/>
    </w:rPr>
  </w:style>
  <w:style w:type="character" w:styleId="Emphasis">
    <w:name w:val="Emphasis"/>
    <w:basedOn w:val="DefaultParagraphFont"/>
    <w:uiPriority w:val="99"/>
    <w:qFormat/>
    <w:rsid w:val="009E727F"/>
    <w:rPr>
      <w:rFonts w:cs="Times New Roman"/>
      <w:i/>
    </w:rPr>
  </w:style>
  <w:style w:type="paragraph" w:customStyle="1" w:styleId="Akapitzlist2">
    <w:name w:val="Akapit z listą2"/>
    <w:basedOn w:val="Normal"/>
    <w:uiPriority w:val="99"/>
    <w:rsid w:val="007E5836"/>
    <w:pPr>
      <w:spacing w:after="0" w:line="240" w:lineRule="auto"/>
      <w:ind w:left="720"/>
      <w:contextualSpacing/>
    </w:pPr>
    <w:rPr>
      <w:rFonts w:ascii="Times New Roman" w:eastAsia="Times New Roman" w:hAnsi="Times New Roman"/>
      <w:sz w:val="24"/>
      <w:szCs w:val="24"/>
      <w:lang w:eastAsia="pl-PL"/>
    </w:rPr>
  </w:style>
  <w:style w:type="paragraph" w:customStyle="1" w:styleId="Bezodstpw1">
    <w:name w:val="Bez odstępów1"/>
    <w:uiPriority w:val="99"/>
    <w:rsid w:val="007E5836"/>
    <w:rPr>
      <w:rFonts w:ascii="Times New Roman" w:eastAsia="Times New Roman" w:hAnsi="Times New Roman"/>
      <w:sz w:val="24"/>
      <w:szCs w:val="24"/>
    </w:rPr>
  </w:style>
  <w:style w:type="paragraph" w:customStyle="1" w:styleId="Listanumerowana1">
    <w:name w:val="Lista numerowana1"/>
    <w:basedOn w:val="Normal"/>
    <w:uiPriority w:val="99"/>
    <w:rsid w:val="0016181E"/>
    <w:pPr>
      <w:tabs>
        <w:tab w:val="num" w:pos="360"/>
      </w:tabs>
      <w:suppressAutoHyphens/>
      <w:spacing w:after="0" w:line="240" w:lineRule="auto"/>
      <w:ind w:left="360" w:hanging="360"/>
    </w:pPr>
    <w:rPr>
      <w:rFonts w:ascii="Times New Roman" w:eastAsia="Times New Roman" w:hAnsi="Times New Roman"/>
      <w:sz w:val="20"/>
      <w:szCs w:val="20"/>
      <w:lang w:eastAsia="ar-SA"/>
    </w:rPr>
  </w:style>
  <w:style w:type="paragraph" w:customStyle="1" w:styleId="p">
    <w:name w:val="p"/>
    <w:uiPriority w:val="99"/>
    <w:rsid w:val="00E62816"/>
    <w:pPr>
      <w:spacing w:line="276" w:lineRule="auto"/>
    </w:pPr>
    <w:rPr>
      <w:rFonts w:ascii="Arial Narrow" w:hAnsi="Arial Narrow" w:cs="Arial Narrow"/>
    </w:rPr>
  </w:style>
  <w:style w:type="character" w:customStyle="1" w:styleId="bold">
    <w:name w:val="bold"/>
    <w:uiPriority w:val="99"/>
    <w:rsid w:val="00E62816"/>
    <w:rPr>
      <w:b/>
    </w:rPr>
  </w:style>
  <w:style w:type="paragraph" w:styleId="Revision">
    <w:name w:val="Revision"/>
    <w:hidden/>
    <w:uiPriority w:val="99"/>
    <w:semiHidden/>
    <w:rsid w:val="00CD4E48"/>
    <w:rPr>
      <w:rFonts w:ascii="Arial Narrow" w:hAnsi="Arial Narrow"/>
      <w:lang w:eastAsia="en-US"/>
    </w:rPr>
  </w:style>
  <w:style w:type="character" w:customStyle="1" w:styleId="alb">
    <w:name w:val="a_lb"/>
    <w:basedOn w:val="DefaultParagraphFont"/>
    <w:uiPriority w:val="99"/>
    <w:rsid w:val="00B94A59"/>
    <w:rPr>
      <w:rFonts w:cs="Times New Roman"/>
    </w:rPr>
  </w:style>
  <w:style w:type="character" w:customStyle="1" w:styleId="fn-ref">
    <w:name w:val="fn-ref"/>
    <w:basedOn w:val="DefaultParagraphFont"/>
    <w:uiPriority w:val="99"/>
    <w:rsid w:val="00B94A59"/>
    <w:rPr>
      <w:rFonts w:cs="Times New Roman"/>
    </w:rPr>
  </w:style>
  <w:style w:type="paragraph" w:customStyle="1" w:styleId="justify">
    <w:name w:val="justify"/>
    <w:uiPriority w:val="99"/>
    <w:rsid w:val="000C0837"/>
    <w:pPr>
      <w:spacing w:line="276" w:lineRule="auto"/>
      <w:jc w:val="both"/>
    </w:pPr>
    <w:rPr>
      <w:rFonts w:ascii="Arial Narrow" w:hAnsi="Arial Narrow" w:cs="Arial Narrow"/>
    </w:rPr>
  </w:style>
  <w:style w:type="paragraph" w:customStyle="1" w:styleId="tableCenter">
    <w:name w:val="tableCenter"/>
    <w:uiPriority w:val="99"/>
    <w:rsid w:val="00C106FE"/>
    <w:pPr>
      <w:spacing w:line="276" w:lineRule="auto"/>
      <w:jc w:val="center"/>
    </w:pPr>
    <w:rPr>
      <w:rFonts w:ascii="Arial Narrow" w:hAnsi="Arial Narrow" w:cs="Arial Narrow"/>
    </w:rPr>
  </w:style>
</w:styles>
</file>

<file path=word/webSettings.xml><?xml version="1.0" encoding="utf-8"?>
<w:webSettings xmlns:r="http://schemas.openxmlformats.org/officeDocument/2006/relationships" xmlns:w="http://schemas.openxmlformats.org/wordprocessingml/2006/main">
  <w:divs>
    <w:div w:id="1981643756">
      <w:marLeft w:val="0"/>
      <w:marRight w:val="0"/>
      <w:marTop w:val="0"/>
      <w:marBottom w:val="0"/>
      <w:divBdr>
        <w:top w:val="none" w:sz="0" w:space="0" w:color="auto"/>
        <w:left w:val="none" w:sz="0" w:space="0" w:color="auto"/>
        <w:bottom w:val="none" w:sz="0" w:space="0" w:color="auto"/>
        <w:right w:val="none" w:sz="0" w:space="0" w:color="auto"/>
      </w:divBdr>
    </w:div>
    <w:div w:id="1981643757">
      <w:marLeft w:val="0"/>
      <w:marRight w:val="0"/>
      <w:marTop w:val="0"/>
      <w:marBottom w:val="0"/>
      <w:divBdr>
        <w:top w:val="none" w:sz="0" w:space="0" w:color="auto"/>
        <w:left w:val="none" w:sz="0" w:space="0" w:color="auto"/>
        <w:bottom w:val="none" w:sz="0" w:space="0" w:color="auto"/>
        <w:right w:val="none" w:sz="0" w:space="0" w:color="auto"/>
      </w:divBdr>
    </w:div>
    <w:div w:id="1981643759">
      <w:marLeft w:val="0"/>
      <w:marRight w:val="0"/>
      <w:marTop w:val="0"/>
      <w:marBottom w:val="0"/>
      <w:divBdr>
        <w:top w:val="none" w:sz="0" w:space="0" w:color="auto"/>
        <w:left w:val="none" w:sz="0" w:space="0" w:color="auto"/>
        <w:bottom w:val="none" w:sz="0" w:space="0" w:color="auto"/>
        <w:right w:val="none" w:sz="0" w:space="0" w:color="auto"/>
      </w:divBdr>
    </w:div>
    <w:div w:id="1981643761">
      <w:marLeft w:val="0"/>
      <w:marRight w:val="0"/>
      <w:marTop w:val="0"/>
      <w:marBottom w:val="0"/>
      <w:divBdr>
        <w:top w:val="none" w:sz="0" w:space="0" w:color="auto"/>
        <w:left w:val="none" w:sz="0" w:space="0" w:color="auto"/>
        <w:bottom w:val="none" w:sz="0" w:space="0" w:color="auto"/>
        <w:right w:val="none" w:sz="0" w:space="0" w:color="auto"/>
      </w:divBdr>
    </w:div>
    <w:div w:id="1981643762">
      <w:marLeft w:val="0"/>
      <w:marRight w:val="0"/>
      <w:marTop w:val="0"/>
      <w:marBottom w:val="0"/>
      <w:divBdr>
        <w:top w:val="none" w:sz="0" w:space="0" w:color="auto"/>
        <w:left w:val="none" w:sz="0" w:space="0" w:color="auto"/>
        <w:bottom w:val="none" w:sz="0" w:space="0" w:color="auto"/>
        <w:right w:val="none" w:sz="0" w:space="0" w:color="auto"/>
      </w:divBdr>
      <w:divsChild>
        <w:div w:id="1981643774">
          <w:marLeft w:val="0"/>
          <w:marRight w:val="0"/>
          <w:marTop w:val="0"/>
          <w:marBottom w:val="0"/>
          <w:divBdr>
            <w:top w:val="none" w:sz="0" w:space="0" w:color="auto"/>
            <w:left w:val="none" w:sz="0" w:space="0" w:color="auto"/>
            <w:bottom w:val="none" w:sz="0" w:space="0" w:color="auto"/>
            <w:right w:val="none" w:sz="0" w:space="0" w:color="auto"/>
          </w:divBdr>
        </w:div>
        <w:div w:id="1981643794">
          <w:marLeft w:val="0"/>
          <w:marRight w:val="0"/>
          <w:marTop w:val="0"/>
          <w:marBottom w:val="0"/>
          <w:divBdr>
            <w:top w:val="none" w:sz="0" w:space="0" w:color="auto"/>
            <w:left w:val="none" w:sz="0" w:space="0" w:color="auto"/>
            <w:bottom w:val="none" w:sz="0" w:space="0" w:color="auto"/>
            <w:right w:val="none" w:sz="0" w:space="0" w:color="auto"/>
          </w:divBdr>
        </w:div>
        <w:div w:id="1981643822">
          <w:marLeft w:val="0"/>
          <w:marRight w:val="0"/>
          <w:marTop w:val="0"/>
          <w:marBottom w:val="0"/>
          <w:divBdr>
            <w:top w:val="none" w:sz="0" w:space="0" w:color="auto"/>
            <w:left w:val="none" w:sz="0" w:space="0" w:color="auto"/>
            <w:bottom w:val="none" w:sz="0" w:space="0" w:color="auto"/>
            <w:right w:val="none" w:sz="0" w:space="0" w:color="auto"/>
          </w:divBdr>
        </w:div>
      </w:divsChild>
    </w:div>
    <w:div w:id="1981643763">
      <w:marLeft w:val="0"/>
      <w:marRight w:val="0"/>
      <w:marTop w:val="0"/>
      <w:marBottom w:val="0"/>
      <w:divBdr>
        <w:top w:val="none" w:sz="0" w:space="0" w:color="auto"/>
        <w:left w:val="none" w:sz="0" w:space="0" w:color="auto"/>
        <w:bottom w:val="none" w:sz="0" w:space="0" w:color="auto"/>
        <w:right w:val="none" w:sz="0" w:space="0" w:color="auto"/>
      </w:divBdr>
      <w:divsChild>
        <w:div w:id="1981643777">
          <w:marLeft w:val="0"/>
          <w:marRight w:val="0"/>
          <w:marTop w:val="0"/>
          <w:marBottom w:val="0"/>
          <w:divBdr>
            <w:top w:val="none" w:sz="0" w:space="0" w:color="auto"/>
            <w:left w:val="none" w:sz="0" w:space="0" w:color="auto"/>
            <w:bottom w:val="none" w:sz="0" w:space="0" w:color="auto"/>
            <w:right w:val="none" w:sz="0" w:space="0" w:color="auto"/>
          </w:divBdr>
        </w:div>
        <w:div w:id="1981643778">
          <w:marLeft w:val="0"/>
          <w:marRight w:val="0"/>
          <w:marTop w:val="0"/>
          <w:marBottom w:val="0"/>
          <w:divBdr>
            <w:top w:val="none" w:sz="0" w:space="0" w:color="auto"/>
            <w:left w:val="none" w:sz="0" w:space="0" w:color="auto"/>
            <w:bottom w:val="none" w:sz="0" w:space="0" w:color="auto"/>
            <w:right w:val="none" w:sz="0" w:space="0" w:color="auto"/>
          </w:divBdr>
        </w:div>
      </w:divsChild>
    </w:div>
    <w:div w:id="1981643765">
      <w:marLeft w:val="0"/>
      <w:marRight w:val="0"/>
      <w:marTop w:val="0"/>
      <w:marBottom w:val="0"/>
      <w:divBdr>
        <w:top w:val="none" w:sz="0" w:space="0" w:color="auto"/>
        <w:left w:val="none" w:sz="0" w:space="0" w:color="auto"/>
        <w:bottom w:val="none" w:sz="0" w:space="0" w:color="auto"/>
        <w:right w:val="none" w:sz="0" w:space="0" w:color="auto"/>
      </w:divBdr>
      <w:divsChild>
        <w:div w:id="1981643764">
          <w:marLeft w:val="0"/>
          <w:marRight w:val="0"/>
          <w:marTop w:val="0"/>
          <w:marBottom w:val="0"/>
          <w:divBdr>
            <w:top w:val="none" w:sz="0" w:space="0" w:color="auto"/>
            <w:left w:val="none" w:sz="0" w:space="0" w:color="auto"/>
            <w:bottom w:val="none" w:sz="0" w:space="0" w:color="auto"/>
            <w:right w:val="none" w:sz="0" w:space="0" w:color="auto"/>
          </w:divBdr>
          <w:divsChild>
            <w:div w:id="1981643776">
              <w:marLeft w:val="0"/>
              <w:marRight w:val="0"/>
              <w:marTop w:val="0"/>
              <w:marBottom w:val="0"/>
              <w:divBdr>
                <w:top w:val="none" w:sz="0" w:space="0" w:color="auto"/>
                <w:left w:val="none" w:sz="0" w:space="0" w:color="auto"/>
                <w:bottom w:val="none" w:sz="0" w:space="0" w:color="auto"/>
                <w:right w:val="none" w:sz="0" w:space="0" w:color="auto"/>
              </w:divBdr>
            </w:div>
          </w:divsChild>
        </w:div>
        <w:div w:id="1981643771">
          <w:marLeft w:val="0"/>
          <w:marRight w:val="0"/>
          <w:marTop w:val="0"/>
          <w:marBottom w:val="0"/>
          <w:divBdr>
            <w:top w:val="none" w:sz="0" w:space="0" w:color="auto"/>
            <w:left w:val="none" w:sz="0" w:space="0" w:color="auto"/>
            <w:bottom w:val="none" w:sz="0" w:space="0" w:color="auto"/>
            <w:right w:val="none" w:sz="0" w:space="0" w:color="auto"/>
          </w:divBdr>
          <w:divsChild>
            <w:div w:id="1981643773">
              <w:marLeft w:val="0"/>
              <w:marRight w:val="0"/>
              <w:marTop w:val="0"/>
              <w:marBottom w:val="0"/>
              <w:divBdr>
                <w:top w:val="none" w:sz="0" w:space="0" w:color="auto"/>
                <w:left w:val="none" w:sz="0" w:space="0" w:color="auto"/>
                <w:bottom w:val="none" w:sz="0" w:space="0" w:color="auto"/>
                <w:right w:val="none" w:sz="0" w:space="0" w:color="auto"/>
              </w:divBdr>
            </w:div>
          </w:divsChild>
        </w:div>
        <w:div w:id="1981643817">
          <w:marLeft w:val="0"/>
          <w:marRight w:val="0"/>
          <w:marTop w:val="0"/>
          <w:marBottom w:val="0"/>
          <w:divBdr>
            <w:top w:val="none" w:sz="0" w:space="0" w:color="auto"/>
            <w:left w:val="none" w:sz="0" w:space="0" w:color="auto"/>
            <w:bottom w:val="none" w:sz="0" w:space="0" w:color="auto"/>
            <w:right w:val="none" w:sz="0" w:space="0" w:color="auto"/>
          </w:divBdr>
          <w:divsChild>
            <w:div w:id="1981643789">
              <w:marLeft w:val="0"/>
              <w:marRight w:val="0"/>
              <w:marTop w:val="0"/>
              <w:marBottom w:val="0"/>
              <w:divBdr>
                <w:top w:val="none" w:sz="0" w:space="0" w:color="auto"/>
                <w:left w:val="none" w:sz="0" w:space="0" w:color="auto"/>
                <w:bottom w:val="none" w:sz="0" w:space="0" w:color="auto"/>
                <w:right w:val="none" w:sz="0" w:space="0" w:color="auto"/>
              </w:divBdr>
            </w:div>
            <w:div w:id="1981643797">
              <w:marLeft w:val="0"/>
              <w:marRight w:val="0"/>
              <w:marTop w:val="0"/>
              <w:marBottom w:val="0"/>
              <w:divBdr>
                <w:top w:val="none" w:sz="0" w:space="0" w:color="auto"/>
                <w:left w:val="none" w:sz="0" w:space="0" w:color="auto"/>
                <w:bottom w:val="none" w:sz="0" w:space="0" w:color="auto"/>
                <w:right w:val="none" w:sz="0" w:space="0" w:color="auto"/>
              </w:divBdr>
            </w:div>
            <w:div w:id="1981643800">
              <w:marLeft w:val="0"/>
              <w:marRight w:val="0"/>
              <w:marTop w:val="0"/>
              <w:marBottom w:val="0"/>
              <w:divBdr>
                <w:top w:val="none" w:sz="0" w:space="0" w:color="auto"/>
                <w:left w:val="none" w:sz="0" w:space="0" w:color="auto"/>
                <w:bottom w:val="none" w:sz="0" w:space="0" w:color="auto"/>
                <w:right w:val="none" w:sz="0" w:space="0" w:color="auto"/>
              </w:divBdr>
              <w:divsChild>
                <w:div w:id="1981643795">
                  <w:marLeft w:val="0"/>
                  <w:marRight w:val="0"/>
                  <w:marTop w:val="0"/>
                  <w:marBottom w:val="0"/>
                  <w:divBdr>
                    <w:top w:val="none" w:sz="0" w:space="0" w:color="auto"/>
                    <w:left w:val="none" w:sz="0" w:space="0" w:color="auto"/>
                    <w:bottom w:val="none" w:sz="0" w:space="0" w:color="auto"/>
                    <w:right w:val="none" w:sz="0" w:space="0" w:color="auto"/>
                  </w:divBdr>
                </w:div>
              </w:divsChild>
            </w:div>
            <w:div w:id="1981643801">
              <w:marLeft w:val="0"/>
              <w:marRight w:val="0"/>
              <w:marTop w:val="0"/>
              <w:marBottom w:val="0"/>
              <w:divBdr>
                <w:top w:val="none" w:sz="0" w:space="0" w:color="auto"/>
                <w:left w:val="none" w:sz="0" w:space="0" w:color="auto"/>
                <w:bottom w:val="none" w:sz="0" w:space="0" w:color="auto"/>
                <w:right w:val="none" w:sz="0" w:space="0" w:color="auto"/>
              </w:divBdr>
              <w:divsChild>
                <w:div w:id="198164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643766">
      <w:marLeft w:val="0"/>
      <w:marRight w:val="0"/>
      <w:marTop w:val="0"/>
      <w:marBottom w:val="0"/>
      <w:divBdr>
        <w:top w:val="none" w:sz="0" w:space="0" w:color="auto"/>
        <w:left w:val="none" w:sz="0" w:space="0" w:color="auto"/>
        <w:bottom w:val="none" w:sz="0" w:space="0" w:color="auto"/>
        <w:right w:val="none" w:sz="0" w:space="0" w:color="auto"/>
      </w:divBdr>
    </w:div>
    <w:div w:id="1981643768">
      <w:marLeft w:val="0"/>
      <w:marRight w:val="0"/>
      <w:marTop w:val="0"/>
      <w:marBottom w:val="0"/>
      <w:divBdr>
        <w:top w:val="none" w:sz="0" w:space="0" w:color="auto"/>
        <w:left w:val="none" w:sz="0" w:space="0" w:color="auto"/>
        <w:bottom w:val="none" w:sz="0" w:space="0" w:color="auto"/>
        <w:right w:val="none" w:sz="0" w:space="0" w:color="auto"/>
      </w:divBdr>
    </w:div>
    <w:div w:id="1981643770">
      <w:marLeft w:val="0"/>
      <w:marRight w:val="0"/>
      <w:marTop w:val="0"/>
      <w:marBottom w:val="0"/>
      <w:divBdr>
        <w:top w:val="none" w:sz="0" w:space="0" w:color="auto"/>
        <w:left w:val="none" w:sz="0" w:space="0" w:color="auto"/>
        <w:bottom w:val="none" w:sz="0" w:space="0" w:color="auto"/>
        <w:right w:val="none" w:sz="0" w:space="0" w:color="auto"/>
      </w:divBdr>
    </w:div>
    <w:div w:id="1981643772">
      <w:marLeft w:val="0"/>
      <w:marRight w:val="0"/>
      <w:marTop w:val="0"/>
      <w:marBottom w:val="0"/>
      <w:divBdr>
        <w:top w:val="none" w:sz="0" w:space="0" w:color="auto"/>
        <w:left w:val="none" w:sz="0" w:space="0" w:color="auto"/>
        <w:bottom w:val="none" w:sz="0" w:space="0" w:color="auto"/>
        <w:right w:val="none" w:sz="0" w:space="0" w:color="auto"/>
      </w:divBdr>
    </w:div>
    <w:div w:id="1981643775">
      <w:marLeft w:val="0"/>
      <w:marRight w:val="0"/>
      <w:marTop w:val="0"/>
      <w:marBottom w:val="0"/>
      <w:divBdr>
        <w:top w:val="none" w:sz="0" w:space="0" w:color="auto"/>
        <w:left w:val="none" w:sz="0" w:space="0" w:color="auto"/>
        <w:bottom w:val="none" w:sz="0" w:space="0" w:color="auto"/>
        <w:right w:val="none" w:sz="0" w:space="0" w:color="auto"/>
      </w:divBdr>
    </w:div>
    <w:div w:id="1981643779">
      <w:marLeft w:val="0"/>
      <w:marRight w:val="0"/>
      <w:marTop w:val="0"/>
      <w:marBottom w:val="0"/>
      <w:divBdr>
        <w:top w:val="none" w:sz="0" w:space="0" w:color="auto"/>
        <w:left w:val="none" w:sz="0" w:space="0" w:color="auto"/>
        <w:bottom w:val="none" w:sz="0" w:space="0" w:color="auto"/>
        <w:right w:val="none" w:sz="0" w:space="0" w:color="auto"/>
      </w:divBdr>
    </w:div>
    <w:div w:id="1981643781">
      <w:marLeft w:val="0"/>
      <w:marRight w:val="0"/>
      <w:marTop w:val="0"/>
      <w:marBottom w:val="0"/>
      <w:divBdr>
        <w:top w:val="none" w:sz="0" w:space="0" w:color="auto"/>
        <w:left w:val="none" w:sz="0" w:space="0" w:color="auto"/>
        <w:bottom w:val="none" w:sz="0" w:space="0" w:color="auto"/>
        <w:right w:val="none" w:sz="0" w:space="0" w:color="auto"/>
      </w:divBdr>
    </w:div>
    <w:div w:id="1981643782">
      <w:marLeft w:val="0"/>
      <w:marRight w:val="0"/>
      <w:marTop w:val="0"/>
      <w:marBottom w:val="0"/>
      <w:divBdr>
        <w:top w:val="none" w:sz="0" w:space="0" w:color="auto"/>
        <w:left w:val="none" w:sz="0" w:space="0" w:color="auto"/>
        <w:bottom w:val="none" w:sz="0" w:space="0" w:color="auto"/>
        <w:right w:val="none" w:sz="0" w:space="0" w:color="auto"/>
      </w:divBdr>
    </w:div>
    <w:div w:id="1981643783">
      <w:marLeft w:val="0"/>
      <w:marRight w:val="0"/>
      <w:marTop w:val="0"/>
      <w:marBottom w:val="0"/>
      <w:divBdr>
        <w:top w:val="none" w:sz="0" w:space="0" w:color="auto"/>
        <w:left w:val="none" w:sz="0" w:space="0" w:color="auto"/>
        <w:bottom w:val="none" w:sz="0" w:space="0" w:color="auto"/>
        <w:right w:val="none" w:sz="0" w:space="0" w:color="auto"/>
      </w:divBdr>
    </w:div>
    <w:div w:id="1981643784">
      <w:marLeft w:val="0"/>
      <w:marRight w:val="0"/>
      <w:marTop w:val="0"/>
      <w:marBottom w:val="0"/>
      <w:divBdr>
        <w:top w:val="none" w:sz="0" w:space="0" w:color="auto"/>
        <w:left w:val="none" w:sz="0" w:space="0" w:color="auto"/>
        <w:bottom w:val="none" w:sz="0" w:space="0" w:color="auto"/>
        <w:right w:val="none" w:sz="0" w:space="0" w:color="auto"/>
      </w:divBdr>
    </w:div>
    <w:div w:id="1981643786">
      <w:marLeft w:val="0"/>
      <w:marRight w:val="0"/>
      <w:marTop w:val="0"/>
      <w:marBottom w:val="0"/>
      <w:divBdr>
        <w:top w:val="none" w:sz="0" w:space="0" w:color="auto"/>
        <w:left w:val="none" w:sz="0" w:space="0" w:color="auto"/>
        <w:bottom w:val="none" w:sz="0" w:space="0" w:color="auto"/>
        <w:right w:val="none" w:sz="0" w:space="0" w:color="auto"/>
      </w:divBdr>
    </w:div>
    <w:div w:id="1981643788">
      <w:marLeft w:val="0"/>
      <w:marRight w:val="0"/>
      <w:marTop w:val="0"/>
      <w:marBottom w:val="0"/>
      <w:divBdr>
        <w:top w:val="none" w:sz="0" w:space="0" w:color="auto"/>
        <w:left w:val="none" w:sz="0" w:space="0" w:color="auto"/>
        <w:bottom w:val="none" w:sz="0" w:space="0" w:color="auto"/>
        <w:right w:val="none" w:sz="0" w:space="0" w:color="auto"/>
      </w:divBdr>
    </w:div>
    <w:div w:id="1981643792">
      <w:marLeft w:val="0"/>
      <w:marRight w:val="0"/>
      <w:marTop w:val="0"/>
      <w:marBottom w:val="0"/>
      <w:divBdr>
        <w:top w:val="none" w:sz="0" w:space="0" w:color="auto"/>
        <w:left w:val="none" w:sz="0" w:space="0" w:color="auto"/>
        <w:bottom w:val="none" w:sz="0" w:space="0" w:color="auto"/>
        <w:right w:val="none" w:sz="0" w:space="0" w:color="auto"/>
      </w:divBdr>
    </w:div>
    <w:div w:id="1981643796">
      <w:marLeft w:val="0"/>
      <w:marRight w:val="0"/>
      <w:marTop w:val="0"/>
      <w:marBottom w:val="0"/>
      <w:divBdr>
        <w:top w:val="none" w:sz="0" w:space="0" w:color="auto"/>
        <w:left w:val="none" w:sz="0" w:space="0" w:color="auto"/>
        <w:bottom w:val="none" w:sz="0" w:space="0" w:color="auto"/>
        <w:right w:val="none" w:sz="0" w:space="0" w:color="auto"/>
      </w:divBdr>
    </w:div>
    <w:div w:id="1981643798">
      <w:marLeft w:val="0"/>
      <w:marRight w:val="0"/>
      <w:marTop w:val="0"/>
      <w:marBottom w:val="0"/>
      <w:divBdr>
        <w:top w:val="none" w:sz="0" w:space="0" w:color="auto"/>
        <w:left w:val="none" w:sz="0" w:space="0" w:color="auto"/>
        <w:bottom w:val="none" w:sz="0" w:space="0" w:color="auto"/>
        <w:right w:val="none" w:sz="0" w:space="0" w:color="auto"/>
      </w:divBdr>
    </w:div>
    <w:div w:id="1981643799">
      <w:marLeft w:val="0"/>
      <w:marRight w:val="0"/>
      <w:marTop w:val="0"/>
      <w:marBottom w:val="0"/>
      <w:divBdr>
        <w:top w:val="none" w:sz="0" w:space="0" w:color="auto"/>
        <w:left w:val="none" w:sz="0" w:space="0" w:color="auto"/>
        <w:bottom w:val="none" w:sz="0" w:space="0" w:color="auto"/>
        <w:right w:val="none" w:sz="0" w:space="0" w:color="auto"/>
      </w:divBdr>
    </w:div>
    <w:div w:id="1981643802">
      <w:marLeft w:val="0"/>
      <w:marRight w:val="0"/>
      <w:marTop w:val="0"/>
      <w:marBottom w:val="0"/>
      <w:divBdr>
        <w:top w:val="none" w:sz="0" w:space="0" w:color="auto"/>
        <w:left w:val="none" w:sz="0" w:space="0" w:color="auto"/>
        <w:bottom w:val="none" w:sz="0" w:space="0" w:color="auto"/>
        <w:right w:val="none" w:sz="0" w:space="0" w:color="auto"/>
      </w:divBdr>
    </w:div>
    <w:div w:id="1981643804">
      <w:marLeft w:val="0"/>
      <w:marRight w:val="0"/>
      <w:marTop w:val="0"/>
      <w:marBottom w:val="0"/>
      <w:divBdr>
        <w:top w:val="none" w:sz="0" w:space="0" w:color="auto"/>
        <w:left w:val="none" w:sz="0" w:space="0" w:color="auto"/>
        <w:bottom w:val="none" w:sz="0" w:space="0" w:color="auto"/>
        <w:right w:val="none" w:sz="0" w:space="0" w:color="auto"/>
      </w:divBdr>
    </w:div>
    <w:div w:id="1981643805">
      <w:marLeft w:val="0"/>
      <w:marRight w:val="0"/>
      <w:marTop w:val="0"/>
      <w:marBottom w:val="0"/>
      <w:divBdr>
        <w:top w:val="none" w:sz="0" w:space="0" w:color="auto"/>
        <w:left w:val="none" w:sz="0" w:space="0" w:color="auto"/>
        <w:bottom w:val="none" w:sz="0" w:space="0" w:color="auto"/>
        <w:right w:val="none" w:sz="0" w:space="0" w:color="auto"/>
      </w:divBdr>
    </w:div>
    <w:div w:id="1981643808">
      <w:marLeft w:val="0"/>
      <w:marRight w:val="0"/>
      <w:marTop w:val="0"/>
      <w:marBottom w:val="0"/>
      <w:divBdr>
        <w:top w:val="none" w:sz="0" w:space="0" w:color="auto"/>
        <w:left w:val="none" w:sz="0" w:space="0" w:color="auto"/>
        <w:bottom w:val="none" w:sz="0" w:space="0" w:color="auto"/>
        <w:right w:val="none" w:sz="0" w:space="0" w:color="auto"/>
      </w:divBdr>
    </w:div>
    <w:div w:id="1981643809">
      <w:marLeft w:val="0"/>
      <w:marRight w:val="0"/>
      <w:marTop w:val="0"/>
      <w:marBottom w:val="0"/>
      <w:divBdr>
        <w:top w:val="none" w:sz="0" w:space="0" w:color="auto"/>
        <w:left w:val="none" w:sz="0" w:space="0" w:color="auto"/>
        <w:bottom w:val="none" w:sz="0" w:space="0" w:color="auto"/>
        <w:right w:val="none" w:sz="0" w:space="0" w:color="auto"/>
      </w:divBdr>
    </w:div>
    <w:div w:id="1981643811">
      <w:marLeft w:val="0"/>
      <w:marRight w:val="0"/>
      <w:marTop w:val="0"/>
      <w:marBottom w:val="0"/>
      <w:divBdr>
        <w:top w:val="none" w:sz="0" w:space="0" w:color="auto"/>
        <w:left w:val="none" w:sz="0" w:space="0" w:color="auto"/>
        <w:bottom w:val="none" w:sz="0" w:space="0" w:color="auto"/>
        <w:right w:val="none" w:sz="0" w:space="0" w:color="auto"/>
      </w:divBdr>
    </w:div>
    <w:div w:id="1981643812">
      <w:marLeft w:val="0"/>
      <w:marRight w:val="0"/>
      <w:marTop w:val="0"/>
      <w:marBottom w:val="0"/>
      <w:divBdr>
        <w:top w:val="none" w:sz="0" w:space="0" w:color="auto"/>
        <w:left w:val="none" w:sz="0" w:space="0" w:color="auto"/>
        <w:bottom w:val="none" w:sz="0" w:space="0" w:color="auto"/>
        <w:right w:val="none" w:sz="0" w:space="0" w:color="auto"/>
      </w:divBdr>
    </w:div>
    <w:div w:id="1981643814">
      <w:marLeft w:val="0"/>
      <w:marRight w:val="0"/>
      <w:marTop w:val="0"/>
      <w:marBottom w:val="0"/>
      <w:divBdr>
        <w:top w:val="none" w:sz="0" w:space="0" w:color="auto"/>
        <w:left w:val="none" w:sz="0" w:space="0" w:color="auto"/>
        <w:bottom w:val="none" w:sz="0" w:space="0" w:color="auto"/>
        <w:right w:val="none" w:sz="0" w:space="0" w:color="auto"/>
      </w:divBdr>
      <w:divsChild>
        <w:div w:id="1981643758">
          <w:marLeft w:val="0"/>
          <w:marRight w:val="0"/>
          <w:marTop w:val="0"/>
          <w:marBottom w:val="0"/>
          <w:divBdr>
            <w:top w:val="none" w:sz="0" w:space="0" w:color="auto"/>
            <w:left w:val="none" w:sz="0" w:space="0" w:color="auto"/>
            <w:bottom w:val="none" w:sz="0" w:space="0" w:color="auto"/>
            <w:right w:val="none" w:sz="0" w:space="0" w:color="auto"/>
          </w:divBdr>
        </w:div>
        <w:div w:id="1981643780">
          <w:marLeft w:val="0"/>
          <w:marRight w:val="0"/>
          <w:marTop w:val="0"/>
          <w:marBottom w:val="0"/>
          <w:divBdr>
            <w:top w:val="none" w:sz="0" w:space="0" w:color="auto"/>
            <w:left w:val="none" w:sz="0" w:space="0" w:color="auto"/>
            <w:bottom w:val="none" w:sz="0" w:space="0" w:color="auto"/>
            <w:right w:val="none" w:sz="0" w:space="0" w:color="auto"/>
          </w:divBdr>
        </w:div>
        <w:div w:id="1981643785">
          <w:marLeft w:val="0"/>
          <w:marRight w:val="0"/>
          <w:marTop w:val="0"/>
          <w:marBottom w:val="0"/>
          <w:divBdr>
            <w:top w:val="none" w:sz="0" w:space="0" w:color="auto"/>
            <w:left w:val="none" w:sz="0" w:space="0" w:color="auto"/>
            <w:bottom w:val="none" w:sz="0" w:space="0" w:color="auto"/>
            <w:right w:val="none" w:sz="0" w:space="0" w:color="auto"/>
          </w:divBdr>
        </w:div>
        <w:div w:id="1981643790">
          <w:marLeft w:val="0"/>
          <w:marRight w:val="0"/>
          <w:marTop w:val="0"/>
          <w:marBottom w:val="0"/>
          <w:divBdr>
            <w:top w:val="none" w:sz="0" w:space="0" w:color="auto"/>
            <w:left w:val="none" w:sz="0" w:space="0" w:color="auto"/>
            <w:bottom w:val="none" w:sz="0" w:space="0" w:color="auto"/>
            <w:right w:val="none" w:sz="0" w:space="0" w:color="auto"/>
          </w:divBdr>
          <w:divsChild>
            <w:div w:id="1981643787">
              <w:marLeft w:val="0"/>
              <w:marRight w:val="0"/>
              <w:marTop w:val="0"/>
              <w:marBottom w:val="0"/>
              <w:divBdr>
                <w:top w:val="none" w:sz="0" w:space="0" w:color="auto"/>
                <w:left w:val="none" w:sz="0" w:space="0" w:color="auto"/>
                <w:bottom w:val="none" w:sz="0" w:space="0" w:color="auto"/>
                <w:right w:val="none" w:sz="0" w:space="0" w:color="auto"/>
              </w:divBdr>
            </w:div>
            <w:div w:id="1981643791">
              <w:marLeft w:val="0"/>
              <w:marRight w:val="0"/>
              <w:marTop w:val="0"/>
              <w:marBottom w:val="0"/>
              <w:divBdr>
                <w:top w:val="none" w:sz="0" w:space="0" w:color="auto"/>
                <w:left w:val="none" w:sz="0" w:space="0" w:color="auto"/>
                <w:bottom w:val="none" w:sz="0" w:space="0" w:color="auto"/>
                <w:right w:val="none" w:sz="0" w:space="0" w:color="auto"/>
              </w:divBdr>
            </w:div>
            <w:div w:id="1981643813">
              <w:marLeft w:val="0"/>
              <w:marRight w:val="0"/>
              <w:marTop w:val="0"/>
              <w:marBottom w:val="0"/>
              <w:divBdr>
                <w:top w:val="none" w:sz="0" w:space="0" w:color="auto"/>
                <w:left w:val="none" w:sz="0" w:space="0" w:color="auto"/>
                <w:bottom w:val="none" w:sz="0" w:space="0" w:color="auto"/>
                <w:right w:val="none" w:sz="0" w:space="0" w:color="auto"/>
              </w:divBdr>
            </w:div>
          </w:divsChild>
        </w:div>
        <w:div w:id="1981643793">
          <w:marLeft w:val="0"/>
          <w:marRight w:val="0"/>
          <w:marTop w:val="0"/>
          <w:marBottom w:val="0"/>
          <w:divBdr>
            <w:top w:val="none" w:sz="0" w:space="0" w:color="auto"/>
            <w:left w:val="none" w:sz="0" w:space="0" w:color="auto"/>
            <w:bottom w:val="none" w:sz="0" w:space="0" w:color="auto"/>
            <w:right w:val="none" w:sz="0" w:space="0" w:color="auto"/>
          </w:divBdr>
        </w:div>
        <w:div w:id="1981643807">
          <w:marLeft w:val="0"/>
          <w:marRight w:val="0"/>
          <w:marTop w:val="0"/>
          <w:marBottom w:val="0"/>
          <w:divBdr>
            <w:top w:val="none" w:sz="0" w:space="0" w:color="auto"/>
            <w:left w:val="none" w:sz="0" w:space="0" w:color="auto"/>
            <w:bottom w:val="none" w:sz="0" w:space="0" w:color="auto"/>
            <w:right w:val="none" w:sz="0" w:space="0" w:color="auto"/>
          </w:divBdr>
        </w:div>
        <w:div w:id="1981643810">
          <w:marLeft w:val="0"/>
          <w:marRight w:val="0"/>
          <w:marTop w:val="0"/>
          <w:marBottom w:val="0"/>
          <w:divBdr>
            <w:top w:val="none" w:sz="0" w:space="0" w:color="auto"/>
            <w:left w:val="none" w:sz="0" w:space="0" w:color="auto"/>
            <w:bottom w:val="none" w:sz="0" w:space="0" w:color="auto"/>
            <w:right w:val="none" w:sz="0" w:space="0" w:color="auto"/>
          </w:divBdr>
        </w:div>
      </w:divsChild>
    </w:div>
    <w:div w:id="1981643815">
      <w:marLeft w:val="0"/>
      <w:marRight w:val="0"/>
      <w:marTop w:val="0"/>
      <w:marBottom w:val="0"/>
      <w:divBdr>
        <w:top w:val="none" w:sz="0" w:space="0" w:color="auto"/>
        <w:left w:val="none" w:sz="0" w:space="0" w:color="auto"/>
        <w:bottom w:val="none" w:sz="0" w:space="0" w:color="auto"/>
        <w:right w:val="none" w:sz="0" w:space="0" w:color="auto"/>
      </w:divBdr>
      <w:divsChild>
        <w:div w:id="1981643760">
          <w:marLeft w:val="0"/>
          <w:marRight w:val="0"/>
          <w:marTop w:val="0"/>
          <w:marBottom w:val="0"/>
          <w:divBdr>
            <w:top w:val="none" w:sz="0" w:space="0" w:color="auto"/>
            <w:left w:val="none" w:sz="0" w:space="0" w:color="auto"/>
            <w:bottom w:val="none" w:sz="0" w:space="0" w:color="auto"/>
            <w:right w:val="none" w:sz="0" w:space="0" w:color="auto"/>
          </w:divBdr>
        </w:div>
        <w:div w:id="1981643803">
          <w:marLeft w:val="0"/>
          <w:marRight w:val="0"/>
          <w:marTop w:val="0"/>
          <w:marBottom w:val="0"/>
          <w:divBdr>
            <w:top w:val="none" w:sz="0" w:space="0" w:color="auto"/>
            <w:left w:val="none" w:sz="0" w:space="0" w:color="auto"/>
            <w:bottom w:val="none" w:sz="0" w:space="0" w:color="auto"/>
            <w:right w:val="none" w:sz="0" w:space="0" w:color="auto"/>
          </w:divBdr>
        </w:div>
        <w:div w:id="1981643806">
          <w:marLeft w:val="0"/>
          <w:marRight w:val="0"/>
          <w:marTop w:val="0"/>
          <w:marBottom w:val="0"/>
          <w:divBdr>
            <w:top w:val="none" w:sz="0" w:space="0" w:color="auto"/>
            <w:left w:val="none" w:sz="0" w:space="0" w:color="auto"/>
            <w:bottom w:val="none" w:sz="0" w:space="0" w:color="auto"/>
            <w:right w:val="none" w:sz="0" w:space="0" w:color="auto"/>
          </w:divBdr>
        </w:div>
      </w:divsChild>
    </w:div>
    <w:div w:id="1981643816">
      <w:marLeft w:val="0"/>
      <w:marRight w:val="0"/>
      <w:marTop w:val="0"/>
      <w:marBottom w:val="0"/>
      <w:divBdr>
        <w:top w:val="none" w:sz="0" w:space="0" w:color="auto"/>
        <w:left w:val="none" w:sz="0" w:space="0" w:color="auto"/>
        <w:bottom w:val="none" w:sz="0" w:space="0" w:color="auto"/>
        <w:right w:val="none" w:sz="0" w:space="0" w:color="auto"/>
      </w:divBdr>
    </w:div>
    <w:div w:id="1981643818">
      <w:marLeft w:val="0"/>
      <w:marRight w:val="0"/>
      <w:marTop w:val="0"/>
      <w:marBottom w:val="0"/>
      <w:divBdr>
        <w:top w:val="none" w:sz="0" w:space="0" w:color="auto"/>
        <w:left w:val="none" w:sz="0" w:space="0" w:color="auto"/>
        <w:bottom w:val="none" w:sz="0" w:space="0" w:color="auto"/>
        <w:right w:val="none" w:sz="0" w:space="0" w:color="auto"/>
      </w:divBdr>
    </w:div>
    <w:div w:id="1981643819">
      <w:marLeft w:val="0"/>
      <w:marRight w:val="0"/>
      <w:marTop w:val="0"/>
      <w:marBottom w:val="0"/>
      <w:divBdr>
        <w:top w:val="none" w:sz="0" w:space="0" w:color="auto"/>
        <w:left w:val="none" w:sz="0" w:space="0" w:color="auto"/>
        <w:bottom w:val="none" w:sz="0" w:space="0" w:color="auto"/>
        <w:right w:val="none" w:sz="0" w:space="0" w:color="auto"/>
      </w:divBdr>
    </w:div>
    <w:div w:id="1981643820">
      <w:marLeft w:val="0"/>
      <w:marRight w:val="0"/>
      <w:marTop w:val="0"/>
      <w:marBottom w:val="0"/>
      <w:divBdr>
        <w:top w:val="none" w:sz="0" w:space="0" w:color="auto"/>
        <w:left w:val="none" w:sz="0" w:space="0" w:color="auto"/>
        <w:bottom w:val="none" w:sz="0" w:space="0" w:color="auto"/>
        <w:right w:val="none" w:sz="0" w:space="0" w:color="auto"/>
      </w:divBdr>
    </w:div>
    <w:div w:id="1981643821">
      <w:marLeft w:val="0"/>
      <w:marRight w:val="0"/>
      <w:marTop w:val="0"/>
      <w:marBottom w:val="0"/>
      <w:divBdr>
        <w:top w:val="none" w:sz="0" w:space="0" w:color="auto"/>
        <w:left w:val="none" w:sz="0" w:space="0" w:color="auto"/>
        <w:bottom w:val="none" w:sz="0" w:space="0" w:color="auto"/>
        <w:right w:val="none" w:sz="0" w:space="0" w:color="auto"/>
      </w:divBdr>
    </w:div>
    <w:div w:id="1981643823">
      <w:marLeft w:val="0"/>
      <w:marRight w:val="0"/>
      <w:marTop w:val="0"/>
      <w:marBottom w:val="0"/>
      <w:divBdr>
        <w:top w:val="none" w:sz="0" w:space="0" w:color="auto"/>
        <w:left w:val="none" w:sz="0" w:space="0" w:color="auto"/>
        <w:bottom w:val="none" w:sz="0" w:space="0" w:color="auto"/>
        <w:right w:val="none" w:sz="0" w:space="0" w:color="auto"/>
      </w:divBdr>
    </w:div>
    <w:div w:id="1981643824">
      <w:marLeft w:val="0"/>
      <w:marRight w:val="0"/>
      <w:marTop w:val="0"/>
      <w:marBottom w:val="0"/>
      <w:divBdr>
        <w:top w:val="none" w:sz="0" w:space="0" w:color="auto"/>
        <w:left w:val="none" w:sz="0" w:space="0" w:color="auto"/>
        <w:bottom w:val="none" w:sz="0" w:space="0" w:color="auto"/>
        <w:right w:val="none" w:sz="0" w:space="0" w:color="auto"/>
      </w:divBdr>
    </w:div>
    <w:div w:id="1981643825">
      <w:marLeft w:val="0"/>
      <w:marRight w:val="0"/>
      <w:marTop w:val="0"/>
      <w:marBottom w:val="0"/>
      <w:divBdr>
        <w:top w:val="none" w:sz="0" w:space="0" w:color="auto"/>
        <w:left w:val="none" w:sz="0" w:space="0" w:color="auto"/>
        <w:bottom w:val="none" w:sz="0" w:space="0" w:color="auto"/>
        <w:right w:val="none" w:sz="0" w:space="0" w:color="auto"/>
      </w:divBdr>
      <w:divsChild>
        <w:div w:id="1981643769">
          <w:marLeft w:val="720"/>
          <w:marRight w:val="0"/>
          <w:marTop w:val="115"/>
          <w:marBottom w:val="0"/>
          <w:divBdr>
            <w:top w:val="none" w:sz="0" w:space="0" w:color="auto"/>
            <w:left w:val="none" w:sz="0" w:space="0" w:color="auto"/>
            <w:bottom w:val="none" w:sz="0" w:space="0" w:color="auto"/>
            <w:right w:val="none" w:sz="0" w:space="0" w:color="auto"/>
          </w:divBdr>
        </w:div>
      </w:divsChild>
    </w:div>
    <w:div w:id="19816438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anna.engel@nfm.wroclaw.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mina@kamienieczabkowicki.e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ziemczonek@kamienieczabkowicki.eu" TargetMode="External"/><Relationship Id="rId4" Type="http://schemas.openxmlformats.org/officeDocument/2006/relationships/webSettings" Target="webSettings.xml"/><Relationship Id="rId9" Type="http://schemas.openxmlformats.org/officeDocument/2006/relationships/hyperlink" Target="mailto:gmina@kamienieczabkowicki.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13</Pages>
  <Words>3743</Words>
  <Characters>22462</Characters>
  <Application>Microsoft Office Outlook</Application>
  <DocSecurity>0</DocSecurity>
  <Lines>0</Lines>
  <Paragraphs>0</Paragraphs>
  <ScaleCrop>false</ScaleCrop>
  <Company>Milk&amp;Sugar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Kamieniec Ząbkowicki  21</dc:title>
  <dc:subject/>
  <dc:creator>golebiowski</dc:creator>
  <cp:keywords/>
  <dc:description/>
  <cp:lastModifiedBy>Marian</cp:lastModifiedBy>
  <cp:revision>2</cp:revision>
  <cp:lastPrinted>2017-07-20T11:37:00Z</cp:lastPrinted>
  <dcterms:created xsi:type="dcterms:W3CDTF">2017-07-25T07:54:00Z</dcterms:created>
  <dcterms:modified xsi:type="dcterms:W3CDTF">2017-07-25T07:54:00Z</dcterms:modified>
</cp:coreProperties>
</file>