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1CE" w:rsidRDefault="003E6DB7" w:rsidP="003E6DB7">
      <w:pPr>
        <w:shd w:val="clear" w:color="auto" w:fill="FFFFFF"/>
        <w:spacing w:line="322" w:lineRule="exact"/>
        <w:ind w:right="56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SPECYFIKACJA TECHNICZNA PRZEDMIOTU ZAMÓWIENIA</w:t>
      </w:r>
    </w:p>
    <w:p w:rsidR="003E6DB7" w:rsidRDefault="003E6DB7" w:rsidP="003E6DB7">
      <w:pPr>
        <w:shd w:val="clear" w:color="auto" w:fill="FFFFFF"/>
        <w:spacing w:line="322" w:lineRule="exact"/>
        <w:ind w:right="56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6DB7" w:rsidRDefault="003E6DB7" w:rsidP="003E6DB7">
      <w:pPr>
        <w:shd w:val="clear" w:color="auto" w:fill="FFFFFF"/>
        <w:spacing w:line="322" w:lineRule="exact"/>
        <w:ind w:right="562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SERWER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Active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Directory</w:t>
      </w:r>
      <w:proofErr w:type="spellEnd"/>
    </w:p>
    <w:p w:rsidR="00D741CE" w:rsidRDefault="00D741CE">
      <w:pPr>
        <w:shd w:val="clear" w:color="auto" w:fill="FFFFFF"/>
        <w:ind w:left="965"/>
      </w:pPr>
    </w:p>
    <w:p w:rsidR="00D741CE" w:rsidRDefault="00D741CE">
      <w:pPr>
        <w:spacing w:after="461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82"/>
        <w:gridCol w:w="1416"/>
        <w:gridCol w:w="8160"/>
      </w:tblGrid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117C6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7C4045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Procesor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810" w:rsidRPr="00041A66" w:rsidRDefault="007579B1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minimum </w:t>
            </w:r>
            <w:r w:rsidR="00845810" w:rsidRPr="00041A66">
              <w:rPr>
                <w:rFonts w:ascii="Times New Roman" w:hAnsi="Times New Roman" w:cs="Times New Roman"/>
                <w:b/>
              </w:rPr>
              <w:t xml:space="preserve">2x Intel Xeon E5-2620v4 8 </w:t>
            </w:r>
            <w:proofErr w:type="spellStart"/>
            <w:r w:rsidR="00845810" w:rsidRPr="00041A66">
              <w:rPr>
                <w:rFonts w:ascii="Times New Roman" w:hAnsi="Times New Roman" w:cs="Times New Roman"/>
                <w:b/>
              </w:rPr>
              <w:t>core</w:t>
            </w:r>
            <w:proofErr w:type="spellEnd"/>
            <w:r w:rsidR="00845810" w:rsidRPr="00041A66">
              <w:rPr>
                <w:rFonts w:ascii="Times New Roman" w:hAnsi="Times New Roman" w:cs="Times New Roman"/>
                <w:b/>
              </w:rPr>
              <w:t xml:space="preserve"> 2,1GHz 20MB 8GT/s</w:t>
            </w:r>
          </w:p>
          <w:p w:rsidR="007C4045" w:rsidRPr="00041A66" w:rsidRDefault="007C4045" w:rsidP="00DD3924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117C6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117C63">
            <w:pPr>
              <w:shd w:val="clear" w:color="auto" w:fill="FFFFFF"/>
              <w:ind w:left="-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Płyta Główna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810" w:rsidRPr="00041A66" w:rsidRDefault="00845810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X10DRI: 10x SATA, 2x LAN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on-board</w:t>
            </w:r>
            <w:proofErr w:type="spellEnd"/>
          </w:p>
          <w:p w:rsidR="007C4045" w:rsidRPr="00041A66" w:rsidRDefault="00845810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Intel i350 Dual Port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on-board</w:t>
            </w:r>
            <w:proofErr w:type="spellEnd"/>
            <w:r w:rsidRPr="00041A66">
              <w:rPr>
                <w:rFonts w:ascii="Times New Roman" w:hAnsi="Times New Roman" w:cs="Times New Roman"/>
                <w:b/>
              </w:rPr>
              <w:t xml:space="preserve"> LAN</w:t>
            </w:r>
          </w:p>
        </w:tc>
      </w:tr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117C63">
            <w:pPr>
              <w:shd w:val="clear" w:color="auto" w:fill="FFFFFF"/>
              <w:ind w:left="-113"/>
              <w:jc w:val="center"/>
            </w:pPr>
            <w:r>
              <w:rPr>
                <w:rFonts w:ascii="Times New Roman" w:hAnsi="Times New Roman" w:cs="Times New Roman"/>
                <w:spacing w:val="-2"/>
              </w:rPr>
              <w:t>Pami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ęć RAM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810" w:rsidRPr="00041A66" w:rsidRDefault="007579B1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minimum </w:t>
            </w:r>
            <w:r w:rsidR="00845810" w:rsidRPr="00041A66">
              <w:rPr>
                <w:rFonts w:ascii="Times New Roman" w:hAnsi="Times New Roman" w:cs="Times New Roman"/>
                <w:b/>
              </w:rPr>
              <w:t xml:space="preserve">64 GB (8x 8GB) ECC Reg DDR4 2133 RAM 2 </w:t>
            </w:r>
            <w:proofErr w:type="spellStart"/>
            <w:r w:rsidR="00845810" w:rsidRPr="00041A66">
              <w:rPr>
                <w:rFonts w:ascii="Times New Roman" w:hAnsi="Times New Roman" w:cs="Times New Roman"/>
                <w:b/>
              </w:rPr>
              <w:t>Rank</w:t>
            </w:r>
            <w:proofErr w:type="spellEnd"/>
            <w:r w:rsidR="00845810" w:rsidRPr="00041A66">
              <w:rPr>
                <w:rFonts w:ascii="Times New Roman" w:hAnsi="Times New Roman" w:cs="Times New Roman"/>
                <w:b/>
              </w:rPr>
              <w:t xml:space="preserve"> (Premium)</w:t>
            </w:r>
          </w:p>
          <w:p w:rsidR="007C4045" w:rsidRPr="00041A66" w:rsidRDefault="00845810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ATP</w:t>
            </w:r>
          </w:p>
        </w:tc>
      </w:tr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117C63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  <w:r w:rsidR="007C40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264ADF">
            <w:pPr>
              <w:shd w:val="clear" w:color="auto" w:fill="FFFFFF"/>
              <w:spacing w:line="230" w:lineRule="exact"/>
              <w:ind w:right="235"/>
            </w:pPr>
            <w:r>
              <w:rPr>
                <w:rFonts w:ascii="Times New Roman" w:hAnsi="Times New Roman" w:cs="Times New Roman"/>
              </w:rPr>
              <w:t>Wewn</w:t>
            </w:r>
            <w:r>
              <w:rPr>
                <w:rFonts w:ascii="Times New Roman" w:eastAsia="Times New Roman" w:hAnsi="Times New Roman" w:cs="Times New Roman"/>
              </w:rPr>
              <w:t>ętrzna pamięć masowa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810" w:rsidRPr="00041A66" w:rsidRDefault="007579B1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minimum 2 sztuki w RAID 1 - </w:t>
            </w:r>
            <w:r w:rsidR="00845810" w:rsidRPr="00041A66">
              <w:rPr>
                <w:rFonts w:ascii="Times New Roman" w:hAnsi="Times New Roman" w:cs="Times New Roman"/>
                <w:b/>
              </w:rPr>
              <w:t xml:space="preserve">4 TB SATA III WD </w:t>
            </w:r>
            <w:proofErr w:type="spellStart"/>
            <w:r w:rsidR="00845810" w:rsidRPr="00041A66">
              <w:rPr>
                <w:rFonts w:ascii="Times New Roman" w:hAnsi="Times New Roman" w:cs="Times New Roman"/>
                <w:b/>
              </w:rPr>
              <w:t>Raid</w:t>
            </w:r>
            <w:proofErr w:type="spellEnd"/>
            <w:r w:rsidR="00845810" w:rsidRPr="00041A6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845810" w:rsidRPr="00041A66">
              <w:rPr>
                <w:rFonts w:ascii="Times New Roman" w:hAnsi="Times New Roman" w:cs="Times New Roman"/>
                <w:b/>
              </w:rPr>
              <w:t>Edition</w:t>
            </w:r>
            <w:proofErr w:type="spellEnd"/>
            <w:r w:rsidR="00845810" w:rsidRPr="00041A66">
              <w:rPr>
                <w:rFonts w:ascii="Times New Roman" w:hAnsi="Times New Roman" w:cs="Times New Roman"/>
                <w:b/>
              </w:rPr>
              <w:t xml:space="preserve"> 3.5" 7.2k</w:t>
            </w:r>
          </w:p>
          <w:p w:rsidR="007C4045" w:rsidRPr="00041A66" w:rsidRDefault="007579B1" w:rsidP="00DD3924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minimum 2 sztuki w RAID 1 - </w:t>
            </w:r>
            <w:r w:rsidR="00845810" w:rsidRPr="00041A66">
              <w:rPr>
                <w:rFonts w:ascii="Times New Roman" w:hAnsi="Times New Roman" w:cs="Times New Roman"/>
                <w:b/>
              </w:rPr>
              <w:t>480 GB SATA III Samsung SSD TLC 2,5" (PM853T) + adapter</w:t>
            </w:r>
            <w:r w:rsidRPr="00041A66">
              <w:rPr>
                <w:rFonts w:ascii="Times New Roman" w:hAnsi="Times New Roman" w:cs="Times New Roman"/>
                <w:b/>
              </w:rPr>
              <w:t xml:space="preserve"> </w:t>
            </w:r>
            <w:r w:rsidR="00845810" w:rsidRPr="00041A66">
              <w:rPr>
                <w:rFonts w:ascii="Times New Roman" w:hAnsi="Times New Roman" w:cs="Times New Roman"/>
                <w:b/>
              </w:rPr>
              <w:t>3,5"</w:t>
            </w:r>
          </w:p>
        </w:tc>
      </w:tr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117C63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="007C40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264ADF">
            <w:pPr>
              <w:shd w:val="clear" w:color="auto" w:fill="FFFFFF"/>
              <w:spacing w:line="230" w:lineRule="exact"/>
              <w:ind w:right="466"/>
            </w:pPr>
            <w:r>
              <w:rPr>
                <w:rFonts w:ascii="Times New Roman" w:hAnsi="Times New Roman" w:cs="Times New Roman"/>
              </w:rPr>
              <w:t>Kontroler dyskowy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810" w:rsidRPr="00041A66" w:rsidRDefault="00845810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Kontroler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SW-RAID</w:t>
            </w:r>
            <w:proofErr w:type="spellEnd"/>
            <w:r w:rsidRPr="00041A6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on-board</w:t>
            </w:r>
            <w:proofErr w:type="spellEnd"/>
            <w:r w:rsidRPr="00041A66">
              <w:rPr>
                <w:rFonts w:ascii="Times New Roman" w:hAnsi="Times New Roman" w:cs="Times New Roman"/>
                <w:b/>
              </w:rPr>
              <w:t xml:space="preserve"> 8x SATA-3 (6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Gb</w:t>
            </w:r>
            <w:proofErr w:type="spellEnd"/>
            <w:r w:rsidRPr="00041A66">
              <w:rPr>
                <w:rFonts w:ascii="Times New Roman" w:hAnsi="Times New Roman" w:cs="Times New Roman"/>
                <w:b/>
              </w:rPr>
              <w:t>/s) C612 PCH</w:t>
            </w:r>
          </w:p>
          <w:p w:rsidR="007C4045" w:rsidRPr="00041A66" w:rsidRDefault="00845810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(RAID 0,1,5,10), 2x DOM SATA-3</w:t>
            </w:r>
          </w:p>
        </w:tc>
      </w:tr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117C63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  <w:r w:rsidR="007C40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264ADF">
            <w:pPr>
              <w:shd w:val="clear" w:color="auto" w:fill="FFFFFF"/>
              <w:spacing w:line="230" w:lineRule="exact"/>
              <w:ind w:right="509"/>
            </w:pPr>
            <w:r>
              <w:rPr>
                <w:rFonts w:ascii="Times New Roman" w:hAnsi="Times New Roman" w:cs="Times New Roman"/>
              </w:rPr>
              <w:t>Nap</w:t>
            </w:r>
            <w:r>
              <w:rPr>
                <w:rFonts w:ascii="Times New Roman" w:eastAsia="Times New Roman" w:hAnsi="Times New Roman" w:cs="Times New Roman"/>
              </w:rPr>
              <w:t>ęd optyczny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Pr="00041A66" w:rsidRDefault="007579B1" w:rsidP="00DD3924">
            <w:pPr>
              <w:shd w:val="clear" w:color="auto" w:fill="FFFFFF"/>
              <w:spacing w:line="226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41A66">
              <w:rPr>
                <w:rFonts w:ascii="Times New Roman" w:eastAsia="Times New Roman" w:hAnsi="Times New Roman" w:cs="Times New Roman"/>
                <w:b/>
                <w:bCs/>
              </w:rPr>
              <w:t>Zainstalowany wewnętrzny napęd umożliwiający odczyt nośników DVD</w:t>
            </w:r>
          </w:p>
        </w:tc>
      </w:tr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117C63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  <w:r w:rsidR="007C40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264ADF">
            <w:pPr>
              <w:shd w:val="clear" w:color="auto" w:fill="FFFFFF"/>
              <w:spacing w:line="230" w:lineRule="exact"/>
              <w:ind w:right="235"/>
            </w:pPr>
            <w:r>
              <w:rPr>
                <w:rFonts w:ascii="Times New Roman" w:hAnsi="Times New Roman" w:cs="Times New Roman"/>
              </w:rPr>
              <w:t>Wbudowane porty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79B1" w:rsidRPr="00041A66" w:rsidRDefault="007579B1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2x kabel mini-SAS HD x4 0,8m (SFF-8643 / 4x SATA)</w:t>
            </w:r>
          </w:p>
          <w:p w:rsidR="007579B1" w:rsidRPr="00041A66" w:rsidRDefault="007579B1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Kontroler RAID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Avago</w:t>
            </w:r>
            <w:proofErr w:type="spellEnd"/>
            <w:r w:rsidRPr="00041A6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MegaRAID</w:t>
            </w:r>
            <w:proofErr w:type="spellEnd"/>
            <w:r w:rsidRPr="00041A66">
              <w:rPr>
                <w:rFonts w:ascii="Times New Roman" w:hAnsi="Times New Roman" w:cs="Times New Roman"/>
                <w:b/>
              </w:rPr>
              <w:t xml:space="preserve"> 9361-8i SAS3 8x wew.</w:t>
            </w:r>
          </w:p>
          <w:p w:rsidR="007C4045" w:rsidRPr="00041A66" w:rsidRDefault="007579B1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Moduł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Cache</w:t>
            </w:r>
            <w:proofErr w:type="spellEnd"/>
            <w:r w:rsidRPr="00041A6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Vault</w:t>
            </w:r>
            <w:proofErr w:type="spellEnd"/>
            <w:r w:rsidRPr="00041A66">
              <w:rPr>
                <w:rFonts w:ascii="Times New Roman" w:hAnsi="Times New Roman" w:cs="Times New Roman"/>
                <w:b/>
              </w:rPr>
              <w:t xml:space="preserve"> dla </w:t>
            </w:r>
            <w:proofErr w:type="spellStart"/>
            <w:r w:rsidRPr="00041A66">
              <w:rPr>
                <w:rFonts w:ascii="Times New Roman" w:hAnsi="Times New Roman" w:cs="Times New Roman"/>
                <w:b/>
              </w:rPr>
              <w:t>Avago</w:t>
            </w:r>
            <w:proofErr w:type="spellEnd"/>
            <w:r w:rsidRPr="00041A66">
              <w:rPr>
                <w:rFonts w:ascii="Times New Roman" w:hAnsi="Times New Roman" w:cs="Times New Roman"/>
                <w:b/>
              </w:rPr>
              <w:t xml:space="preserve"> 9361</w:t>
            </w:r>
          </w:p>
        </w:tc>
      </w:tr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117C63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  <w:r w:rsidR="007C40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264ADF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pacing w:val="-1"/>
              </w:rPr>
              <w:t>Karta graficzna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Pr="00041A66" w:rsidRDefault="007579B1" w:rsidP="00DD3924">
            <w:pPr>
              <w:shd w:val="clear" w:color="auto" w:fill="FFFFFF"/>
              <w:spacing w:line="226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41A66">
              <w:rPr>
                <w:rFonts w:ascii="Times New Roman" w:eastAsia="Times New Roman" w:hAnsi="Times New Roman" w:cs="Times New Roman"/>
                <w:b/>
                <w:bCs/>
              </w:rPr>
              <w:t xml:space="preserve">on </w:t>
            </w:r>
            <w:proofErr w:type="spellStart"/>
            <w:r w:rsidRPr="00041A66">
              <w:rPr>
                <w:rFonts w:ascii="Times New Roman" w:eastAsia="Times New Roman" w:hAnsi="Times New Roman" w:cs="Times New Roman"/>
                <w:b/>
                <w:bCs/>
              </w:rPr>
              <w:t>board</w:t>
            </w:r>
            <w:proofErr w:type="spellEnd"/>
          </w:p>
        </w:tc>
      </w:tr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117C63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9</w:t>
            </w:r>
            <w:r w:rsidR="007C40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>
            <w:pPr>
              <w:shd w:val="clear" w:color="auto" w:fill="FFFFFF"/>
            </w:pPr>
            <w:r>
              <w:rPr>
                <w:rFonts w:ascii="Times New Roman" w:hAnsi="Times New Roman" w:cs="Times New Roman"/>
              </w:rPr>
              <w:t>Obudowa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79B1" w:rsidRPr="00041A66" w:rsidRDefault="00041A66" w:rsidP="00DD3924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RACK</w:t>
            </w:r>
          </w:p>
          <w:p w:rsidR="007C4045" w:rsidRPr="00041A66" w:rsidRDefault="007579B1" w:rsidP="00DD3924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Teleskopowe szyny montażowe</w:t>
            </w:r>
          </w:p>
        </w:tc>
      </w:tr>
      <w:tr w:rsidR="00FC5F9D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5F9D" w:rsidRDefault="00117C63" w:rsidP="00117C6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5F9D" w:rsidRDefault="00FC5F9D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Zasilacz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5F9D" w:rsidRPr="00041A66" w:rsidRDefault="007579B1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 xml:space="preserve">minimum - </w:t>
            </w:r>
            <w:r w:rsidR="00FC5F9D" w:rsidRPr="00041A66">
              <w:rPr>
                <w:rFonts w:ascii="Times New Roman" w:hAnsi="Times New Roman" w:cs="Times New Roman"/>
                <w:b/>
              </w:rPr>
              <w:t xml:space="preserve">2x redundantny zasilacz 740 Wat (80plus </w:t>
            </w:r>
            <w:proofErr w:type="spellStart"/>
            <w:r w:rsidR="00FC5F9D" w:rsidRPr="00041A66">
              <w:rPr>
                <w:rFonts w:ascii="Times New Roman" w:hAnsi="Times New Roman" w:cs="Times New Roman"/>
                <w:b/>
              </w:rPr>
              <w:t>Platinum</w:t>
            </w:r>
            <w:proofErr w:type="spellEnd"/>
            <w:r w:rsidR="00FC5F9D" w:rsidRPr="00041A66">
              <w:rPr>
                <w:rFonts w:ascii="Times New Roman" w:hAnsi="Times New Roman" w:cs="Times New Roman"/>
                <w:b/>
              </w:rPr>
              <w:t>) (hot</w:t>
            </w:r>
            <w:r w:rsidRPr="00041A6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FC5F9D" w:rsidRPr="00041A66">
              <w:rPr>
                <w:rFonts w:ascii="Times New Roman" w:hAnsi="Times New Roman" w:cs="Times New Roman"/>
                <w:b/>
              </w:rPr>
              <w:t>swap</w:t>
            </w:r>
            <w:proofErr w:type="spellEnd"/>
            <w:r w:rsidR="00FC5F9D" w:rsidRPr="00041A66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C4045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117C6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Default="007C4045">
            <w:pPr>
              <w:shd w:val="clear" w:color="auto" w:fill="FFFFFF"/>
              <w:spacing w:line="230" w:lineRule="exact"/>
              <w:ind w:right="259"/>
            </w:pPr>
            <w:r>
              <w:rPr>
                <w:rFonts w:ascii="Times New Roman" w:hAnsi="Times New Roman" w:cs="Times New Roman"/>
              </w:rPr>
              <w:t>Karta Zarz</w:t>
            </w:r>
            <w:r>
              <w:rPr>
                <w:rFonts w:ascii="Times New Roman" w:eastAsia="Times New Roman" w:hAnsi="Times New Roman" w:cs="Times New Roman"/>
              </w:rPr>
              <w:t>ądzania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045" w:rsidRPr="00041A66" w:rsidRDefault="00845810" w:rsidP="00DD3924">
            <w:pPr>
              <w:widowControl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Moduł pełnego zdalnego zarządzania (KVM przez LAN, IPMI</w:t>
            </w:r>
            <w:r w:rsidR="007579B1" w:rsidRPr="00041A66">
              <w:rPr>
                <w:rFonts w:ascii="Times New Roman" w:hAnsi="Times New Roman" w:cs="Times New Roman"/>
                <w:b/>
              </w:rPr>
              <w:t xml:space="preserve"> </w:t>
            </w:r>
            <w:r w:rsidRPr="00041A66">
              <w:rPr>
                <w:rFonts w:ascii="Times New Roman" w:hAnsi="Times New Roman" w:cs="Times New Roman"/>
                <w:b/>
              </w:rPr>
              <w:t>2.0) wraz z oprogramowaniem do zarządzania, konfiguracja</w:t>
            </w:r>
            <w:r w:rsidR="007579B1" w:rsidRPr="00041A66">
              <w:rPr>
                <w:rFonts w:ascii="Times New Roman" w:hAnsi="Times New Roman" w:cs="Times New Roman"/>
                <w:b/>
              </w:rPr>
              <w:t xml:space="preserve"> </w:t>
            </w:r>
            <w:r w:rsidRPr="00041A66">
              <w:rPr>
                <w:rFonts w:ascii="Times New Roman" w:hAnsi="Times New Roman" w:cs="Times New Roman"/>
                <w:b/>
              </w:rPr>
              <w:t>przez DHCP</w:t>
            </w:r>
          </w:p>
        </w:tc>
      </w:tr>
      <w:tr w:rsidR="003E6DB7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DB7" w:rsidRDefault="00117C63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12</w:t>
            </w:r>
            <w:r w:rsidR="003E6D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DB7" w:rsidRDefault="003E6DB7">
            <w:pPr>
              <w:shd w:val="clear" w:color="auto" w:fill="FFFFFF"/>
            </w:pPr>
            <w:r>
              <w:rPr>
                <w:rFonts w:ascii="Times New Roman" w:hAnsi="Times New Roman" w:cs="Times New Roman"/>
              </w:rPr>
              <w:t>Certyfikaty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DB7" w:rsidRPr="00FC3EF3" w:rsidRDefault="003E6DB7" w:rsidP="00DD3924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b/>
              </w:rPr>
            </w:pPr>
            <w:r w:rsidRPr="00FC3EF3">
              <w:rPr>
                <w:rFonts w:ascii="Times New Roman" w:hAnsi="Times New Roman" w:cs="Times New Roman"/>
                <w:b/>
              </w:rPr>
              <w:t>Serwer musi by</w:t>
            </w:r>
            <w:r w:rsidRPr="00FC3EF3">
              <w:rPr>
                <w:rFonts w:ascii="Times New Roman" w:eastAsia="Times New Roman" w:hAnsi="Times New Roman" w:cs="Times New Roman"/>
                <w:b/>
              </w:rPr>
              <w:t>ć wyprodukowany zgodnie z normą ISO-9001 oraz ISO-14001</w:t>
            </w:r>
          </w:p>
          <w:p w:rsidR="003E6DB7" w:rsidRPr="00041A66" w:rsidRDefault="003E6DB7" w:rsidP="00DD3924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Serwer musi posiada</w:t>
            </w:r>
            <w:r w:rsidRPr="00041A66">
              <w:rPr>
                <w:rFonts w:ascii="Times New Roman" w:eastAsia="Times New Roman" w:hAnsi="Times New Roman" w:cs="Times New Roman"/>
                <w:b/>
              </w:rPr>
              <w:t>ć deklaracja CE</w:t>
            </w:r>
          </w:p>
        </w:tc>
      </w:tr>
      <w:tr w:rsidR="003E6DB7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DB7" w:rsidRDefault="00117C63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  <w:r w:rsidR="003E6D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DB7" w:rsidRDefault="003E6DB7">
            <w:pPr>
              <w:shd w:val="clear" w:color="auto" w:fill="FFFFFF"/>
            </w:pPr>
            <w:r>
              <w:rPr>
                <w:rFonts w:ascii="Times New Roman" w:hAnsi="Times New Roman" w:cs="Times New Roman"/>
              </w:rPr>
              <w:t>Gwarancja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DB7" w:rsidRPr="00041A66" w:rsidRDefault="003E6DB7" w:rsidP="00DD3924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Trzy lata gwarancji realizowanej w miejscu instalacji sprz</w:t>
            </w:r>
            <w:r w:rsidRPr="00041A66">
              <w:rPr>
                <w:rFonts w:ascii="Times New Roman" w:eastAsia="Times New Roman" w:hAnsi="Times New Roman" w:cs="Times New Roman"/>
                <w:b/>
              </w:rPr>
              <w:t>ętu, z czasem reakcji do następnego dnia</w:t>
            </w:r>
            <w:r w:rsidR="00041A6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1A66">
              <w:rPr>
                <w:rFonts w:ascii="Times New Roman" w:hAnsi="Times New Roman" w:cs="Times New Roman"/>
                <w:b/>
              </w:rPr>
              <w:t>roboczego od przyj</w:t>
            </w:r>
            <w:r w:rsidRPr="00041A66">
              <w:rPr>
                <w:rFonts w:ascii="Times New Roman" w:eastAsia="Times New Roman" w:hAnsi="Times New Roman" w:cs="Times New Roman"/>
                <w:b/>
              </w:rPr>
              <w:t>ęcia</w:t>
            </w:r>
            <w:r w:rsidR="00041A66">
              <w:rPr>
                <w:rFonts w:ascii="Times New Roman" w:eastAsia="Times New Roman" w:hAnsi="Times New Roman" w:cs="Times New Roman"/>
                <w:b/>
              </w:rPr>
              <w:t xml:space="preserve"> zgłoszenia.</w:t>
            </w:r>
          </w:p>
          <w:p w:rsidR="003E6DB7" w:rsidRPr="00041A66" w:rsidRDefault="003E6DB7" w:rsidP="00DD3924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W przypadku awarii, dyski twarde pozostaj</w:t>
            </w:r>
            <w:r w:rsidRPr="00041A66">
              <w:rPr>
                <w:rFonts w:ascii="Times New Roman" w:eastAsia="Times New Roman" w:hAnsi="Times New Roman" w:cs="Times New Roman"/>
                <w:b/>
              </w:rPr>
              <w:t>ą własnością Zamawiającego.</w:t>
            </w:r>
          </w:p>
          <w:p w:rsidR="003E6DB7" w:rsidRDefault="00041A66" w:rsidP="00DD3924">
            <w:pPr>
              <w:shd w:val="clear" w:color="auto" w:fill="FFFFFF"/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Telefoniczne wsparcie techniczne w dni robocze w języku polskim 09.00-17.00</w:t>
            </w:r>
            <w:r w:rsidR="003E6DB7" w:rsidRPr="00041A66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041A66" w:rsidRPr="00041A66" w:rsidRDefault="00041A66" w:rsidP="00DD3924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 języku angielskim lub niemieckim w dni robocze 07.00-22.00</w:t>
            </w:r>
          </w:p>
          <w:p w:rsidR="003E6DB7" w:rsidRPr="00041A66" w:rsidRDefault="003E6DB7" w:rsidP="00DD3924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Dokumentacja dostarczona wraz z serwerem dost</w:t>
            </w:r>
            <w:r w:rsidRPr="00041A66">
              <w:rPr>
                <w:rFonts w:ascii="Times New Roman" w:eastAsia="Times New Roman" w:hAnsi="Times New Roman" w:cs="Times New Roman"/>
                <w:b/>
              </w:rPr>
              <w:t>ępna w języku polskim lub angielskim.</w:t>
            </w:r>
          </w:p>
        </w:tc>
      </w:tr>
      <w:tr w:rsidR="003E6DB7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DB7" w:rsidRDefault="00117C63" w:rsidP="00117C63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</w:rPr>
              <w:t>14</w:t>
            </w:r>
            <w:r w:rsidR="003E6D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DB7" w:rsidRDefault="003E6DB7">
            <w:pPr>
              <w:shd w:val="clear" w:color="auto" w:fill="FFFFFF"/>
              <w:spacing w:line="226" w:lineRule="exact"/>
              <w:ind w:right="67"/>
            </w:pPr>
            <w:r>
              <w:rPr>
                <w:rFonts w:ascii="Times New Roman" w:hAnsi="Times New Roman" w:cs="Times New Roman"/>
                <w:spacing w:val="-1"/>
              </w:rPr>
              <w:t xml:space="preserve">Dokumentacja </w:t>
            </w:r>
            <w:r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</w:rPr>
              <w:t>żytkownika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6DB7" w:rsidRPr="00041A66" w:rsidRDefault="003E6DB7" w:rsidP="00DD3924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Zamawiaj</w:t>
            </w:r>
            <w:r w:rsidRPr="00041A66">
              <w:rPr>
                <w:rFonts w:ascii="Times New Roman" w:eastAsia="Times New Roman" w:hAnsi="Times New Roman" w:cs="Times New Roman"/>
                <w:b/>
              </w:rPr>
              <w:t>ący wymaga dokumentacji w języku polskim lub angielskim.</w:t>
            </w:r>
          </w:p>
          <w:p w:rsidR="003E6DB7" w:rsidRPr="00041A66" w:rsidRDefault="003E6DB7" w:rsidP="00DD3924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  <w:spacing w:val="-1"/>
              </w:rPr>
              <w:t>Po podpisaniu umowy mo</w:t>
            </w:r>
            <w:r w:rsidRPr="00041A66">
              <w:rPr>
                <w:rFonts w:ascii="Times New Roman" w:eastAsia="Times New Roman" w:hAnsi="Times New Roman" w:cs="Times New Roman"/>
                <w:b/>
                <w:spacing w:val="-1"/>
              </w:rPr>
              <w:t>żliwość telefonicznego sprawdzenia konfiguracji sprzętowej serwera oraz</w:t>
            </w:r>
            <w:r w:rsidR="00041A66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41A66">
              <w:rPr>
                <w:rFonts w:ascii="Times New Roman" w:hAnsi="Times New Roman" w:cs="Times New Roman"/>
                <w:b/>
              </w:rPr>
              <w:t>warunk</w:t>
            </w:r>
            <w:r w:rsidRPr="00041A66">
              <w:rPr>
                <w:rFonts w:ascii="Times New Roman" w:eastAsia="Times New Roman" w:hAnsi="Times New Roman" w:cs="Times New Roman"/>
                <w:b/>
              </w:rPr>
              <w:t>ów gwarancji po podaniu numeru seryjnego bezpośrednio u producenta lub jego</w:t>
            </w:r>
          </w:p>
          <w:p w:rsidR="003E6DB7" w:rsidRPr="00041A66" w:rsidRDefault="003E6DB7" w:rsidP="00DD3924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 w:rsidRPr="00041A66">
              <w:rPr>
                <w:rFonts w:ascii="Times New Roman" w:hAnsi="Times New Roman" w:cs="Times New Roman"/>
                <w:b/>
              </w:rPr>
              <w:t>przedstawiciela</w:t>
            </w:r>
          </w:p>
        </w:tc>
      </w:tr>
      <w:tr w:rsidR="00041A66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1A66" w:rsidRDefault="00117C63" w:rsidP="00117C6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1A66" w:rsidRDefault="00041A66">
            <w:pPr>
              <w:shd w:val="clear" w:color="auto" w:fill="FFFFFF"/>
              <w:spacing w:line="226" w:lineRule="exact"/>
              <w:ind w:right="67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System operacyjny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1A66" w:rsidRDefault="00041A66" w:rsidP="00DD3924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Windows Server 2016 Standard </w:t>
            </w:r>
            <w:r w:rsidR="00117C63">
              <w:rPr>
                <w:rFonts w:ascii="Times New Roman" w:hAnsi="Times New Roman" w:cs="Times New Roman"/>
                <w:b/>
              </w:rPr>
              <w:t>GOV</w:t>
            </w:r>
          </w:p>
          <w:p w:rsidR="00117C63" w:rsidRPr="00041A66" w:rsidRDefault="00117C63" w:rsidP="00DD3924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licencja CAL 40 użytkowników</w:t>
            </w:r>
          </w:p>
        </w:tc>
      </w:tr>
      <w:tr w:rsidR="00FC3EF3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3EF3" w:rsidRDefault="00FC3EF3" w:rsidP="00117C6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3EF3" w:rsidRDefault="00FC3EF3">
            <w:pPr>
              <w:shd w:val="clear" w:color="auto" w:fill="FFFFFF"/>
              <w:spacing w:line="226" w:lineRule="exact"/>
              <w:ind w:right="67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 xml:space="preserve">Migracja 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3EF3" w:rsidRDefault="00FC3EF3" w:rsidP="00DD3924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Migracja obecnie wykorzystywanego serwera domeny (opartego na Windows 2003 Server) na nowy serwer </w:t>
            </w:r>
          </w:p>
        </w:tc>
      </w:tr>
      <w:tr w:rsidR="00FC3EF3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3EF3" w:rsidRDefault="00FC3EF3" w:rsidP="00117C6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3EF3" w:rsidRDefault="00FC3EF3">
            <w:pPr>
              <w:shd w:val="clear" w:color="auto" w:fill="FFFFFF"/>
              <w:spacing w:line="226" w:lineRule="exact"/>
              <w:ind w:right="67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Instalacja i konfiguracja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3EF3" w:rsidRDefault="00FC3EF3" w:rsidP="00FC3EF3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Minimum 3 dni robocze przy instalacji i konfiguracji serwera w siedzibie zamawiającego. Wykonawca ma przeprowadzić pełną instalację, konfigurację i migrację serwera, wypromowanie kontrolera domeny, założenie użytkowników oraz inne prace zlecone przez informatyka zamawiającego potrzebne do wykonania pełnej migracji dotychczas wykorzystywanego serwera</w:t>
            </w:r>
          </w:p>
        </w:tc>
      </w:tr>
      <w:tr w:rsidR="00FC3EF3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3EF3" w:rsidRDefault="00FC3EF3" w:rsidP="00117C6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3EF3" w:rsidRDefault="00FC3EF3">
            <w:pPr>
              <w:shd w:val="clear" w:color="auto" w:fill="FFFFFF"/>
              <w:spacing w:line="226" w:lineRule="exact"/>
              <w:ind w:right="67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Wirtualizacja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3EF3" w:rsidRDefault="00FC3EF3" w:rsidP="00FC3EF3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Wirtualizacja w środowisku wirtualnym Windows 2016 dotychczas wykorzystywanego serwera</w:t>
            </w:r>
            <w:r w:rsidR="00C94E0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94E00">
              <w:rPr>
                <w:rFonts w:ascii="Times New Roman" w:hAnsi="Times New Roman" w:cs="Times New Roman"/>
                <w:b/>
              </w:rPr>
              <w:t>windows</w:t>
            </w:r>
            <w:proofErr w:type="spellEnd"/>
            <w:r w:rsidR="00C94E00">
              <w:rPr>
                <w:rFonts w:ascii="Times New Roman" w:hAnsi="Times New Roman" w:cs="Times New Roman"/>
                <w:b/>
              </w:rPr>
              <w:t xml:space="preserve"> 2003 </w:t>
            </w:r>
            <w:proofErr w:type="spellStart"/>
            <w:r w:rsidR="00C94E00">
              <w:rPr>
                <w:rFonts w:ascii="Times New Roman" w:hAnsi="Times New Roman" w:cs="Times New Roman"/>
                <w:b/>
              </w:rPr>
              <w:t>server</w:t>
            </w:r>
            <w:proofErr w:type="spellEnd"/>
            <w:r w:rsidR="00C94E00">
              <w:rPr>
                <w:rFonts w:ascii="Times New Roman" w:hAnsi="Times New Roman" w:cs="Times New Roman"/>
                <w:b/>
              </w:rPr>
              <w:t xml:space="preserve"> R2 - 2 sztuki (dotychczasowy kontroler domeny oraz zapasowy kontroler domeny) oraz Windows 7 Pro</w:t>
            </w:r>
          </w:p>
        </w:tc>
      </w:tr>
      <w:tr w:rsidR="00C94E00" w:rsidTr="0084581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4E00" w:rsidRDefault="00C94E00" w:rsidP="00117C6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4E00" w:rsidRDefault="00C94E00" w:rsidP="00C94E00">
            <w:pPr>
              <w:shd w:val="clear" w:color="auto" w:fill="FFFFFF"/>
              <w:spacing w:line="226" w:lineRule="exact"/>
              <w:ind w:right="67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Migracja baz danych</w:t>
            </w:r>
          </w:p>
        </w:tc>
        <w:tc>
          <w:tcPr>
            <w:tcW w:w="8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4E00" w:rsidRDefault="00C94E00" w:rsidP="00132AA2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Migracja baz danych ORACLE 10</w:t>
            </w:r>
            <w:r w:rsidR="00132AA2">
              <w:rPr>
                <w:rFonts w:ascii="Times New Roman" w:hAnsi="Times New Roman" w:cs="Times New Roman"/>
                <w:b/>
              </w:rPr>
              <w:t>g</w:t>
            </w:r>
            <w:r>
              <w:rPr>
                <w:rFonts w:ascii="Times New Roman" w:hAnsi="Times New Roman" w:cs="Times New Roman"/>
                <w:b/>
              </w:rPr>
              <w:t xml:space="preserve"> oraz MS SQL Express 2008 R2 wraz z wirtualizacją zapasowego serwera domeny oraz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Postgre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SQL 8.4 wraz z wirtualizacją Windows 7 oraz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mySQL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wraz z wirtualizacją serwera domeny</w:t>
            </w:r>
          </w:p>
        </w:tc>
      </w:tr>
    </w:tbl>
    <w:p w:rsidR="007C4045" w:rsidRDefault="007C4045" w:rsidP="003E6DB7">
      <w:pPr>
        <w:shd w:val="clear" w:color="auto" w:fill="FFFFFF"/>
        <w:spacing w:line="182" w:lineRule="exact"/>
        <w:ind w:left="653" w:hanging="355"/>
      </w:pPr>
    </w:p>
    <w:sectPr w:rsidR="007C4045" w:rsidSect="00D741CE">
      <w:pgSz w:w="11909" w:h="16834"/>
      <w:pgMar w:top="577" w:right="1448" w:bottom="360" w:left="1164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674ADC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C4C7E"/>
    <w:rsid w:val="00041A66"/>
    <w:rsid w:val="00117C63"/>
    <w:rsid w:val="00132AA2"/>
    <w:rsid w:val="001C4C7E"/>
    <w:rsid w:val="003E6DB7"/>
    <w:rsid w:val="007579B1"/>
    <w:rsid w:val="007C4045"/>
    <w:rsid w:val="00845810"/>
    <w:rsid w:val="0086397C"/>
    <w:rsid w:val="00C574DA"/>
    <w:rsid w:val="00C94E00"/>
    <w:rsid w:val="00D741CE"/>
    <w:rsid w:val="00DD3924"/>
    <w:rsid w:val="00FC3EF3"/>
    <w:rsid w:val="00FC5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41C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4581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8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5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433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Specyfikacja istotnych warunków na dostawę dwóch serwerów.doc</vt:lpstr>
    </vt:vector>
  </TitlesOfParts>
  <Company>Microsoft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Specyfikacja istotnych warunków na dostawę dwóch serwerów.doc</dc:title>
  <dc:creator>Benedykt Wołoszczuk</dc:creator>
  <cp:lastModifiedBy>Benedykt Wołoszczuk</cp:lastModifiedBy>
  <cp:revision>4</cp:revision>
  <dcterms:created xsi:type="dcterms:W3CDTF">2016-10-10T11:35:00Z</dcterms:created>
  <dcterms:modified xsi:type="dcterms:W3CDTF">2016-10-18T10:17:00Z</dcterms:modified>
</cp:coreProperties>
</file>